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F5" w:rsidRDefault="008779F5" w:rsidP="008779F5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8779F5" w:rsidRPr="002075E3" w:rsidRDefault="008779F5" w:rsidP="008779F5">
      <w:pPr>
        <w:pStyle w:val="a5"/>
        <w:widowControl w:val="0"/>
        <w:jc w:val="left"/>
        <w:rPr>
          <w:sz w:val="18"/>
          <w:szCs w:val="18"/>
        </w:rPr>
      </w:pPr>
    </w:p>
    <w:p w:rsidR="008779F5" w:rsidRPr="006B0129" w:rsidRDefault="008779F5" w:rsidP="008779F5">
      <w:pPr>
        <w:pStyle w:val="a5"/>
        <w:widowControl w:val="0"/>
      </w:pPr>
      <w:r w:rsidRPr="006B0129">
        <w:t>Должностной регламент</w:t>
      </w:r>
    </w:p>
    <w:p w:rsidR="00AF727E" w:rsidRPr="00277E50" w:rsidRDefault="00AF727E" w:rsidP="00AF72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Старшего</w:t>
      </w: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государственного налогового инспектора отдела камеральных проверок №</w:t>
      </w:r>
      <w:r w:rsidR="006E28F5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:rsidR="008779F5" w:rsidRPr="00C44CC1" w:rsidRDefault="008779F5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8779F5" w:rsidRPr="00BA51E1" w:rsidRDefault="008779F5" w:rsidP="008779F5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8779F5" w:rsidRPr="00F25D3D" w:rsidRDefault="008779F5" w:rsidP="008779F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779F5" w:rsidRPr="005E417D" w:rsidRDefault="008779F5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E5101" w:rsidRPr="00482E93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Pr="00482E93">
        <w:rPr>
          <w:rFonts w:ascii="Times New Roman" w:hAnsi="Times New Roman" w:cs="Times New Roman"/>
          <w:sz w:val="26"/>
          <w:szCs w:val="26"/>
        </w:rPr>
        <w:t xml:space="preserve">. Должность федеральной государственной гражданской службы </w:t>
      </w:r>
      <w:r w:rsidRPr="00482E93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</w:p>
    <w:p w:rsidR="00AF727E" w:rsidRPr="00482E93" w:rsidRDefault="008779F5" w:rsidP="00AF72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 </w:t>
      </w:r>
      <w:r w:rsidR="00AF727E"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</w:t>
      </w:r>
      <w:r w:rsidR="00AF727E" w:rsidRPr="00482E93">
        <w:rPr>
          <w:rFonts w:ascii="Times New Roman" w:hAnsi="Times New Roman" w:cs="Times New Roman"/>
          <w:sz w:val="26"/>
          <w:szCs w:val="26"/>
        </w:rPr>
        <w:t>отдела камеральных проверок №</w:t>
      </w:r>
      <w:r w:rsidR="006E28F5" w:rsidRPr="00482E93">
        <w:rPr>
          <w:rFonts w:ascii="Times New Roman" w:hAnsi="Times New Roman" w:cs="Times New Roman"/>
          <w:sz w:val="26"/>
          <w:szCs w:val="26"/>
        </w:rPr>
        <w:t>3</w:t>
      </w:r>
      <w:r w:rsidR="00AF727E" w:rsidRPr="00482E93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 относится к старшей группе должностей гражданской службы категории специалисты       </w:t>
      </w:r>
    </w:p>
    <w:p w:rsidR="00AF727E" w:rsidRPr="00482E93" w:rsidRDefault="00AF727E" w:rsidP="00AF72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11-3-4-095.</w:t>
      </w:r>
    </w:p>
    <w:p w:rsidR="008779F5" w:rsidRPr="00482E93" w:rsidRDefault="008779F5" w:rsidP="00AF727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2. </w:t>
      </w:r>
      <w:r w:rsidRPr="00482E93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A9334D" w:rsidRPr="00482E93">
        <w:rPr>
          <w:rFonts w:ascii="Times New Roman" w:hAnsi="Times New Roman"/>
          <w:sz w:val="26"/>
          <w:szCs w:val="26"/>
        </w:rPr>
        <w:t xml:space="preserve">старшего </w:t>
      </w:r>
      <w:r w:rsidRPr="00482E93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482E93">
        <w:rPr>
          <w:rFonts w:ascii="Times New Roman" w:hAnsi="Times New Roman" w:cs="Times New Roman"/>
          <w:sz w:val="26"/>
          <w:szCs w:val="26"/>
        </w:rPr>
        <w:t xml:space="preserve">: </w:t>
      </w:r>
      <w:r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Pr="00482E93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8779F5" w:rsidRPr="00482E93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3. </w:t>
      </w:r>
      <w:r w:rsidRPr="00482E93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AF727E" w:rsidRPr="00482E9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482E9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482E93">
        <w:rPr>
          <w:rFonts w:ascii="Times New Roman" w:hAnsi="Times New Roman"/>
          <w:sz w:val="26"/>
          <w:szCs w:val="26"/>
        </w:rPr>
        <w:t xml:space="preserve">: </w:t>
      </w:r>
      <w:r w:rsidRPr="00482E93">
        <w:rPr>
          <w:rFonts w:ascii="Times New Roman" w:hAnsi="Times New Roman"/>
          <w:color w:val="000000" w:themeColor="text1"/>
          <w:sz w:val="26"/>
          <w:szCs w:val="26"/>
        </w:rPr>
        <w:t xml:space="preserve">Осуществление налогового контроля посредством проведения камеральных проверок; </w:t>
      </w:r>
      <w:r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администрирования вопросов правильности исчисления, полноты и своевременности уплаты налогов и сборов, и страховых взносов.</w:t>
      </w:r>
    </w:p>
    <w:p w:rsidR="008779F5" w:rsidRPr="00482E93" w:rsidRDefault="008779F5" w:rsidP="008779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color w:val="FF0000"/>
          <w:sz w:val="26"/>
          <w:szCs w:val="26"/>
        </w:rPr>
        <w:t xml:space="preserve">          </w:t>
      </w:r>
      <w:r w:rsidRPr="00482E9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20737C" w:rsidRPr="00482E9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482E9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осуществляется начальником Межрайонной ИФНС России №15 по Самарской области.</w:t>
      </w:r>
    </w:p>
    <w:p w:rsidR="008779F5" w:rsidRPr="00482E93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5. </w:t>
      </w:r>
      <w:r w:rsidR="00AF727E" w:rsidRPr="00482E93">
        <w:rPr>
          <w:rFonts w:ascii="Times New Roman" w:hAnsi="Times New Roman" w:cs="Times New Roman"/>
          <w:sz w:val="26"/>
          <w:szCs w:val="26"/>
        </w:rPr>
        <w:t>Старший г</w:t>
      </w:r>
      <w:r w:rsidRPr="00482E93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отдела, либо лицу</w:t>
      </w:r>
      <w:r w:rsidR="00C42792" w:rsidRPr="00482E93">
        <w:rPr>
          <w:rFonts w:ascii="Times New Roman" w:hAnsi="Times New Roman" w:cs="Times New Roman"/>
          <w:sz w:val="26"/>
          <w:szCs w:val="26"/>
        </w:rPr>
        <w:t>,</w:t>
      </w:r>
      <w:r w:rsidRPr="00482E93">
        <w:rPr>
          <w:rFonts w:ascii="Times New Roman" w:hAnsi="Times New Roman" w:cs="Times New Roman"/>
          <w:sz w:val="26"/>
          <w:szCs w:val="26"/>
        </w:rPr>
        <w:t xml:space="preserve"> исполняющему его обязанности.</w:t>
      </w:r>
    </w:p>
    <w:p w:rsidR="008779F5" w:rsidRPr="00482E93" w:rsidRDefault="008779F5" w:rsidP="008779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482E93" w:rsidRDefault="008779F5" w:rsidP="008779F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2E93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482E9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482E93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482E9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AF727E" w:rsidRPr="00482E9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482E9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устанавливаются следующие требования.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pacing w:val="-2"/>
          <w:sz w:val="26"/>
          <w:szCs w:val="26"/>
        </w:rPr>
        <w:t>6.2. Без предъявления требований к стажу.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482E93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 Наличие базовых знаний: 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482E93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</w:t>
      </w:r>
      <w:r w:rsidR="004C45C5" w:rsidRPr="00482E93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 </w:t>
      </w:r>
      <w:r w:rsidRPr="00482E93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знание государственного языка Российской Федерации (русского языка); 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482E93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</w:t>
      </w:r>
      <w:r w:rsidR="004C45C5" w:rsidRPr="00482E93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482E93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482E93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знания и умения в области информационно-коммуникационных технологий.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C42792" w:rsidRPr="00482E93" w:rsidRDefault="002059B5" w:rsidP="002059B5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6.4.1. В сфере законодательства Российской Федерации: </w:t>
      </w:r>
    </w:p>
    <w:p w:rsidR="00C42792" w:rsidRPr="00482E93" w:rsidRDefault="00C42792" w:rsidP="00C4279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C42792" w:rsidRPr="00482E93" w:rsidRDefault="00C42792" w:rsidP="00C427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      </w:t>
      </w:r>
      <w:hyperlink r:id="rId8" w:history="1">
        <w:r w:rsidRPr="00482E93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482E93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C42792" w:rsidRPr="00482E93" w:rsidRDefault="00C42792" w:rsidP="00C427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     Уголовно-процессуальный кодекс Российской Федерации (</w:t>
      </w:r>
      <w:hyperlink r:id="rId9" w:history="1">
        <w:r w:rsidRPr="00482E93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482E9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482E93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482E9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482E93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482E93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482E93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482E93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482E93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482E93">
        <w:rPr>
          <w:rFonts w:ascii="Times New Roman" w:hAnsi="Times New Roman" w:cs="Times New Roman"/>
          <w:sz w:val="26"/>
          <w:szCs w:val="26"/>
        </w:rPr>
        <w:t xml:space="preserve">);  </w:t>
      </w:r>
    </w:p>
    <w:p w:rsidR="00C42792" w:rsidRPr="00482E93" w:rsidRDefault="00C42792" w:rsidP="00C427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     Уголовный кодекс Российской Федерации (</w:t>
      </w:r>
      <w:hyperlink r:id="rId14" w:history="1">
        <w:r w:rsidRPr="00482E93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482E93">
        <w:rPr>
          <w:rFonts w:ascii="Times New Roman" w:hAnsi="Times New Roman" w:cs="Times New Roman"/>
          <w:sz w:val="26"/>
          <w:szCs w:val="26"/>
        </w:rPr>
        <w:t xml:space="preserve"> - </w:t>
      </w:r>
      <w:hyperlink r:id="rId15" w:history="1">
        <w:r w:rsidRPr="00482E93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482E93">
        <w:rPr>
          <w:rFonts w:ascii="Times New Roman" w:hAnsi="Times New Roman" w:cs="Times New Roman"/>
          <w:sz w:val="26"/>
          <w:szCs w:val="26"/>
        </w:rPr>
        <w:t xml:space="preserve">);  </w:t>
      </w:r>
    </w:p>
    <w:p w:rsidR="00C42792" w:rsidRPr="00482E93" w:rsidRDefault="00C42792" w:rsidP="00C427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     Федеральный </w:t>
      </w:r>
      <w:hyperlink r:id="rId16" w:history="1">
        <w:r w:rsidRPr="00482E9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82E93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учете";  </w:t>
      </w:r>
    </w:p>
    <w:p w:rsidR="00C42792" w:rsidRPr="00482E93" w:rsidRDefault="00C42792" w:rsidP="00C42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Pr="00482E93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</w:t>
      </w:r>
      <w:r w:rsidR="008D0BE1" w:rsidRPr="00482E93">
        <w:rPr>
          <w:rFonts w:ascii="Times New Roman" w:hAnsi="Times New Roman" w:cs="Times New Roman"/>
          <w:sz w:val="26"/>
          <w:szCs w:val="26"/>
        </w:rPr>
        <w:t>ММВ</w:t>
      </w:r>
      <w:r w:rsidRPr="00482E93">
        <w:rPr>
          <w:rFonts w:ascii="Times New Roman" w:hAnsi="Times New Roman" w:cs="Times New Roman"/>
          <w:sz w:val="26"/>
          <w:szCs w:val="26"/>
        </w:rPr>
        <w:t xml:space="preserve">-7-2/628@ «Об утверждении форм документов, предусмотренных Налоговым Кодексом Российской Федерации и </w:t>
      </w:r>
      <w:r w:rsidRPr="00482E93">
        <w:rPr>
          <w:rFonts w:ascii="Times New Roman" w:hAnsi="Times New Roman" w:cs="Times New Roman"/>
          <w:sz w:val="26"/>
          <w:szCs w:val="26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482E93">
        <w:rPr>
          <w:rFonts w:ascii="Times New Roman" w:hAnsi="Times New Roman" w:cs="Times New Roman"/>
          <w:sz w:val="26"/>
          <w:szCs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82E93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82E93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</w:t>
      </w:r>
      <w:r w:rsidR="002A23CD" w:rsidRPr="00482E93">
        <w:rPr>
          <w:rFonts w:ascii="Times New Roman" w:hAnsi="Times New Roman" w:cs="Times New Roman"/>
          <w:sz w:val="26"/>
          <w:szCs w:val="26"/>
        </w:rPr>
        <w:t>Н</w:t>
      </w:r>
      <w:r w:rsidRPr="00482E93">
        <w:rPr>
          <w:rFonts w:ascii="Times New Roman" w:hAnsi="Times New Roman" w:cs="Times New Roman"/>
          <w:sz w:val="26"/>
          <w:szCs w:val="26"/>
        </w:rPr>
        <w:t xml:space="preserve">алогового </w:t>
      </w:r>
      <w:r w:rsidR="002A23CD" w:rsidRPr="00482E93">
        <w:rPr>
          <w:rFonts w:ascii="Times New Roman" w:hAnsi="Times New Roman" w:cs="Times New Roman"/>
          <w:sz w:val="26"/>
          <w:szCs w:val="26"/>
        </w:rPr>
        <w:t>К</w:t>
      </w:r>
      <w:r w:rsidRPr="00482E93">
        <w:rPr>
          <w:rFonts w:ascii="Times New Roman" w:hAnsi="Times New Roman" w:cs="Times New Roman"/>
          <w:sz w:val="26"/>
          <w:szCs w:val="26"/>
        </w:rPr>
        <w:t xml:space="preserve">одекса </w:t>
      </w:r>
      <w:r w:rsidR="002A23CD" w:rsidRPr="00482E93">
        <w:rPr>
          <w:rFonts w:ascii="Times New Roman" w:hAnsi="Times New Roman" w:cs="Times New Roman"/>
          <w:sz w:val="26"/>
          <w:szCs w:val="26"/>
        </w:rPr>
        <w:t>Российской Ф</w:t>
      </w:r>
      <w:r w:rsidRPr="00482E93">
        <w:rPr>
          <w:rFonts w:ascii="Times New Roman" w:hAnsi="Times New Roman" w:cs="Times New Roman"/>
          <w:sz w:val="26"/>
          <w:szCs w:val="26"/>
        </w:rPr>
        <w:t xml:space="preserve">едерации» </w:t>
      </w:r>
      <w:r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(Зарегистрировано в Минюсте России 20.12.2018 N 53094).</w:t>
      </w:r>
    </w:p>
    <w:p w:rsidR="00C42792" w:rsidRPr="00482E93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</w:p>
    <w:p w:rsidR="00C42792" w:rsidRPr="00482E93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   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52306)"; </w:t>
      </w:r>
    </w:p>
    <w:p w:rsidR="00236B80" w:rsidRPr="00482E93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   </w:t>
      </w:r>
    </w:p>
    <w:p w:rsidR="00C42792" w:rsidRPr="00482E93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C42792" w:rsidRPr="00482E93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</w:p>
    <w:p w:rsidR="00245880" w:rsidRPr="0014118A" w:rsidRDefault="00245880" w:rsidP="00C42792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03.07.2016 N 250-ФЗ (ред. от 28.12.2017, с изм. от 31.10.2019)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</w:t>
      </w:r>
      <w:proofErr w:type="gramEnd"/>
      <w:r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администрированию страховых взносов на обязательное пенсионное, социальное и медицинское страхование";</w:t>
      </w:r>
    </w:p>
    <w:p w:rsidR="00245880" w:rsidRPr="0014118A" w:rsidRDefault="00BD6CE1" w:rsidP="00C42792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18.09.2019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 (Зарегистрировано в Минюсте России 08.10.2019 N 56174)</w:t>
      </w:r>
      <w:proofErr w:type="gramStart"/>
      <w:r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;</w:t>
      </w:r>
      <w:proofErr w:type="gramEnd"/>
    </w:p>
    <w:p w:rsidR="00C42792" w:rsidRPr="0014118A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Гражданский кодекс Российской Федерации (часть первая) от 30 ноября 1994 г. N 51-ФЗ; "Семейный кодекс Российской Федерации"; </w:t>
      </w:r>
    </w:p>
    <w:p w:rsidR="00C42792" w:rsidRPr="0014118A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proofErr w:type="gramEnd"/>
      <w:r w:rsidR="00DE2A45"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fldChar w:fldCharType="begin"/>
      </w:r>
      <w:r w:rsidR="00DE2A45"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instrText xml:space="preserve"> HYPERLINK "consultantplus://offline/ref=FC3FB62321C91910F0017EC7D901747B2B125553FC06FA6676237CB9BFs5f9F" </w:instrText>
      </w:r>
      <w:r w:rsidR="00DE2A45"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fldChar w:fldCharType="separate"/>
      </w:r>
      <w:r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>риказ</w:t>
      </w:r>
      <w:r w:rsidR="00DE2A45"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fldChar w:fldCharType="end"/>
      </w:r>
      <w:r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</w:p>
    <w:p w:rsidR="0014118A" w:rsidRPr="0014118A" w:rsidRDefault="0014118A" w:rsidP="0014118A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</w:t>
      </w:r>
      <w:r w:rsidRPr="0014118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15 октября 2021 г. N ЕД-7-11/903@ </w:t>
      </w:r>
      <w:r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"Об утверждении формы налоговой декларации по налогу на доходы физических лиц (форма 3-НДФЛ), порядка ее </w:t>
      </w:r>
      <w:r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заполнения, а также формата представления налоговой декларации по налогу на доходы физических лиц в электронной форме" (Зарегистрировано в Минюсте России </w:t>
      </w:r>
      <w:r w:rsidRPr="001411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28 октября 2021 г. N 65631</w:t>
      </w:r>
      <w:r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); </w:t>
      </w:r>
      <w:proofErr w:type="gramEnd"/>
    </w:p>
    <w:p w:rsidR="0014118A" w:rsidRPr="0014118A" w:rsidRDefault="0014118A" w:rsidP="0014118A">
      <w:pPr>
        <w:pStyle w:val="ConsPlusNormal"/>
        <w:ind w:firstLine="42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15.10.2020 N ЕД-7-11/753@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</w:t>
      </w:r>
      <w:proofErr w:type="gramEnd"/>
      <w:r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>, с которого не удержан налог, и сумме неудержанного налога на доходы физических лиц" (Зарегистрировано в Минюсте России 29.10.2020 N 60667);</w:t>
      </w:r>
    </w:p>
    <w:p w:rsidR="00C42792" w:rsidRPr="0014118A" w:rsidRDefault="004662F7" w:rsidP="00C42792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7" w:history="1">
        <w:proofErr w:type="gramStart"/>
        <w:r w:rsidR="00C42792" w:rsidRPr="0014118A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C42792"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04 августа 2016 N 43119); </w:t>
      </w:r>
      <w:proofErr w:type="gramEnd"/>
    </w:p>
    <w:p w:rsidR="00C42792" w:rsidRPr="0014118A" w:rsidRDefault="004662F7" w:rsidP="00C42792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8" w:history="1">
        <w:r w:rsidR="00C42792" w:rsidRPr="0014118A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C42792"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C42792"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>суммы</w:t>
      </w:r>
      <w:proofErr w:type="gramEnd"/>
      <w:r w:rsidR="00C42792"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</w:t>
      </w:r>
      <w:proofErr w:type="gramStart"/>
      <w:r w:rsidR="00C42792"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>зарегистрирован</w:t>
      </w:r>
      <w:proofErr w:type="gramEnd"/>
      <w:r w:rsidR="00C42792"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Минюсте Российской Федерации 13 августа 2001 N 2874); </w:t>
      </w:r>
    </w:p>
    <w:p w:rsidR="00C42792" w:rsidRPr="0014118A" w:rsidRDefault="004662F7" w:rsidP="00C42792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9" w:history="1">
        <w:proofErr w:type="gramStart"/>
        <w:r w:rsidR="00C42792" w:rsidRPr="0014118A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C42792"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C42792"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тому же физическому лицу" (</w:t>
      </w:r>
      <w:proofErr w:type="gramStart"/>
      <w:r w:rsidR="00C42792"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>зарегистрирован</w:t>
      </w:r>
      <w:proofErr w:type="gramEnd"/>
      <w:r w:rsidR="00C42792" w:rsidRPr="001411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Минюсте России 23 января 2015 N 35652); </w:t>
      </w:r>
    </w:p>
    <w:p w:rsidR="00C42792" w:rsidRPr="00482E93" w:rsidRDefault="004662F7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14118A" w:rsidRPr="003A015D">
          <w:rPr>
            <w:rFonts w:ascii="Times New Roman" w:hAnsi="Times New Roman" w:cs="Times New Roman"/>
            <w:color w:val="0070C0"/>
            <w:sz w:val="26"/>
            <w:szCs w:val="26"/>
          </w:rPr>
          <w:t>Приказ</w:t>
        </w:r>
      </w:hyperlink>
      <w:r w:rsidR="0014118A" w:rsidRPr="003A015D">
        <w:rPr>
          <w:rFonts w:ascii="Times New Roman" w:hAnsi="Times New Roman" w:cs="Times New Roman"/>
          <w:color w:val="0070C0"/>
          <w:sz w:val="26"/>
          <w:szCs w:val="26"/>
        </w:rPr>
        <w:t xml:space="preserve"> ФНС России от 12 октября  2021 г. N ЕД-7-11/895@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15 ноября 2021 N 65834);</w:t>
      </w:r>
      <w:r w:rsidR="00C42792" w:rsidRPr="00482E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2792" w:rsidRPr="00482E93" w:rsidRDefault="004662F7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C42792" w:rsidRPr="00482E9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42792" w:rsidRPr="00482E93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 </w:t>
      </w:r>
      <w:hyperlink r:id="rId22" w:history="1">
        <w:r w:rsidR="00C42792" w:rsidRPr="00482E9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42792" w:rsidRPr="00482E93">
        <w:rPr>
          <w:rFonts w:ascii="Times New Roman" w:hAnsi="Times New Roman"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  </w:t>
      </w:r>
    </w:p>
    <w:p w:rsidR="002059B5" w:rsidRPr="00482E93" w:rsidRDefault="004662F7" w:rsidP="00C42792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3" w:history="1">
        <w:r w:rsidR="00C42792" w:rsidRPr="00482E9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42792" w:rsidRPr="00482E93">
        <w:rPr>
          <w:rFonts w:ascii="Times New Roman" w:hAnsi="Times New Roman"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</w:t>
      </w:r>
      <w:r w:rsidR="00C42792"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779F5" w:rsidRPr="00482E93" w:rsidRDefault="0014118A" w:rsidP="002059B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     </w:t>
      </w:r>
      <w:r w:rsidR="008D0BE1"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</w:t>
      </w:r>
      <w:r w:rsidR="008779F5"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6.4.2. Иные профессиональные знания: 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и сроки проведения камеральных проверок;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- требования к составлению акта камеральной проверки;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- принципы формирования статистической налоговой отчетности;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- порядок проведения мероприятий налогового контроля;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практика применения законодательства Российской Федерации о налогах и сборах;</w:t>
      </w:r>
    </w:p>
    <w:p w:rsidR="003916A7" w:rsidRPr="00482E93" w:rsidRDefault="003916A7" w:rsidP="003916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порядок и сроки составления и вынесения решений о привлечении к ответственности (отказе);</w:t>
      </w:r>
    </w:p>
    <w:p w:rsidR="003916A7" w:rsidRPr="00482E93" w:rsidRDefault="003916A7" w:rsidP="003916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порядок исчисления и уплаты страховых взносов, налога на доходы физических лиц.</w:t>
      </w:r>
    </w:p>
    <w:p w:rsidR="003916A7" w:rsidRPr="00482E93" w:rsidRDefault="003916A7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2E93">
        <w:rPr>
          <w:rFonts w:ascii="Times New Roman" w:hAnsi="Times New Roman" w:cs="Times New Roman"/>
          <w:spacing w:val="-2"/>
          <w:sz w:val="26"/>
          <w:szCs w:val="26"/>
        </w:rPr>
        <w:t xml:space="preserve">6.5. Наличие функциональных знаний: 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2E93">
        <w:rPr>
          <w:rFonts w:ascii="Times New Roman" w:hAnsi="Times New Roman" w:cs="Times New Roman"/>
          <w:spacing w:val="-2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2E93">
        <w:rPr>
          <w:rFonts w:ascii="Times New Roman" w:hAnsi="Times New Roman" w:cs="Times New Roman"/>
          <w:spacing w:val="-2"/>
          <w:sz w:val="26"/>
          <w:szCs w:val="26"/>
        </w:rPr>
        <w:t>- виды, назначение и технологии организации проверочных процедур;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2E93">
        <w:rPr>
          <w:rFonts w:ascii="Times New Roman" w:hAnsi="Times New Roman" w:cs="Times New Roman"/>
          <w:spacing w:val="-2"/>
          <w:sz w:val="26"/>
          <w:szCs w:val="26"/>
        </w:rPr>
        <w:t>- понятие единого реестра проверок, процедура его формирования;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2E93">
        <w:rPr>
          <w:rFonts w:ascii="Times New Roman" w:hAnsi="Times New Roman" w:cs="Times New Roman"/>
          <w:spacing w:val="-2"/>
          <w:sz w:val="26"/>
          <w:szCs w:val="26"/>
        </w:rPr>
        <w:t>- процедура организации проверки: порядок, этапы, инструменты проведения;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2E93">
        <w:rPr>
          <w:rFonts w:ascii="Times New Roman" w:hAnsi="Times New Roman" w:cs="Times New Roman"/>
          <w:spacing w:val="-2"/>
          <w:sz w:val="26"/>
          <w:szCs w:val="26"/>
        </w:rPr>
        <w:t>- ограничения при проведении проверочных процедур;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2E93">
        <w:rPr>
          <w:rFonts w:ascii="Times New Roman" w:hAnsi="Times New Roman" w:cs="Times New Roman"/>
          <w:spacing w:val="-2"/>
          <w:sz w:val="26"/>
          <w:szCs w:val="26"/>
        </w:rPr>
        <w:t>- меры, принимаемые по результатам проверки;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2E93">
        <w:rPr>
          <w:rFonts w:ascii="Times New Roman" w:hAnsi="Times New Roman" w:cs="Times New Roman"/>
          <w:spacing w:val="-2"/>
          <w:sz w:val="26"/>
          <w:szCs w:val="26"/>
        </w:rPr>
        <w:t>- плановые (рейдовые) осмотры;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82E93">
        <w:rPr>
          <w:rFonts w:ascii="Times New Roman" w:hAnsi="Times New Roman" w:cs="Times New Roman"/>
          <w:spacing w:val="-2"/>
          <w:sz w:val="26"/>
          <w:szCs w:val="26"/>
        </w:rPr>
        <w:t>- основания проведения и особенности внеплановых проверок.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6.6. Наличие базовых умений: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A2798D"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- коммуникативные умения;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- умение управлять изменениями.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- умение эффективно планировать, организовывать работу и контролировать ее выполнение;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- умение оперативно принимать и реализовывать управленческие решения.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</w:p>
    <w:p w:rsidR="00482E93" w:rsidRPr="00482E93" w:rsidRDefault="006E28F5" w:rsidP="00482E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 проведение камеральных проверок деклараций (расчетов) ф.</w:t>
      </w:r>
      <w:r w:rsidR="00482E93" w:rsidRPr="00482E93">
        <w:rPr>
          <w:rFonts w:ascii="Times New Roman" w:hAnsi="Times New Roman" w:cs="Times New Roman"/>
          <w:sz w:val="26"/>
          <w:szCs w:val="26"/>
        </w:rPr>
        <w:t xml:space="preserve"> 3-НДФЛ, ДП3НДФЛ, 6-НДФЛ, </w:t>
      </w:r>
      <w:proofErr w:type="gramStart"/>
      <w:r w:rsidR="00482E93" w:rsidRPr="00482E93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="00482E93" w:rsidRPr="00482E93">
        <w:rPr>
          <w:rFonts w:ascii="Times New Roman" w:hAnsi="Times New Roman" w:cs="Times New Roman"/>
          <w:sz w:val="26"/>
          <w:szCs w:val="26"/>
        </w:rPr>
        <w:t>,</w:t>
      </w:r>
    </w:p>
    <w:p w:rsidR="008779F5" w:rsidRPr="00482E93" w:rsidRDefault="008779F5" w:rsidP="00482E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составление акта по результатам проведения камеральной налоговой проверки</w:t>
      </w:r>
      <w:r w:rsidR="004C45C5" w:rsidRPr="00482E93">
        <w:rPr>
          <w:rFonts w:ascii="Times New Roman" w:hAnsi="Times New Roman" w:cs="Times New Roman"/>
          <w:sz w:val="26"/>
          <w:szCs w:val="26"/>
        </w:rPr>
        <w:t>,</w:t>
      </w:r>
    </w:p>
    <w:p w:rsidR="00B71473" w:rsidRPr="00482E93" w:rsidRDefault="004C45C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- составление решений о привлечение к ответственности за совершение </w:t>
      </w:r>
      <w:r w:rsidR="00B71473" w:rsidRPr="00482E93">
        <w:rPr>
          <w:rFonts w:ascii="Times New Roman" w:hAnsi="Times New Roman" w:cs="Times New Roman"/>
          <w:sz w:val="26"/>
          <w:szCs w:val="26"/>
        </w:rPr>
        <w:t>налоговых правонарушений (</w:t>
      </w:r>
      <w:proofErr w:type="gramStart"/>
      <w:r w:rsidR="00B71473" w:rsidRPr="00482E93">
        <w:rPr>
          <w:rFonts w:ascii="Times New Roman" w:hAnsi="Times New Roman" w:cs="Times New Roman"/>
          <w:sz w:val="26"/>
          <w:szCs w:val="26"/>
        </w:rPr>
        <w:t>отказе</w:t>
      </w:r>
      <w:proofErr w:type="gramEnd"/>
      <w:r w:rsidR="00B71473" w:rsidRPr="00482E93">
        <w:rPr>
          <w:rFonts w:ascii="Times New Roman" w:hAnsi="Times New Roman" w:cs="Times New Roman"/>
          <w:sz w:val="26"/>
          <w:szCs w:val="26"/>
        </w:rPr>
        <w:t xml:space="preserve"> в привлечении),</w:t>
      </w:r>
    </w:p>
    <w:p w:rsidR="00916736" w:rsidRPr="00482E93" w:rsidRDefault="00B71473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составление протоколов административных правонарушений</w:t>
      </w:r>
      <w:r w:rsidR="00F075D9" w:rsidRPr="00482E93">
        <w:rPr>
          <w:rFonts w:ascii="Times New Roman" w:hAnsi="Times New Roman" w:cs="Times New Roman"/>
          <w:sz w:val="26"/>
          <w:szCs w:val="26"/>
        </w:rPr>
        <w:t>,</w:t>
      </w:r>
    </w:p>
    <w:p w:rsidR="00F075D9" w:rsidRPr="00482E93" w:rsidRDefault="00F075D9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составление протоколов допросов, осмотров</w:t>
      </w:r>
      <w:r w:rsidR="00B43AD0" w:rsidRPr="00482E93">
        <w:rPr>
          <w:rFonts w:ascii="Times New Roman" w:hAnsi="Times New Roman" w:cs="Times New Roman"/>
          <w:sz w:val="26"/>
          <w:szCs w:val="26"/>
        </w:rPr>
        <w:t xml:space="preserve">, направление поручений о проведении осмотров, допросов, истребование документов (информации) при проведении мероприятий налогового контроля в соответствии с НК РФ, </w:t>
      </w:r>
    </w:p>
    <w:p w:rsidR="00916736" w:rsidRPr="00482E93" w:rsidRDefault="00916736" w:rsidP="009167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анализ, камеральная проверка расчетов: по страховым взносам, ф. №6-НДФЛ, ф. 2 - НДФЛ, 3</w:t>
      </w:r>
      <w:r w:rsidR="006E28F5" w:rsidRPr="00482E93">
        <w:rPr>
          <w:rFonts w:ascii="Times New Roman" w:hAnsi="Times New Roman" w:cs="Times New Roman"/>
          <w:sz w:val="26"/>
          <w:szCs w:val="26"/>
        </w:rPr>
        <w:t>-</w:t>
      </w:r>
      <w:r w:rsidR="00773CE7" w:rsidRPr="00482E93">
        <w:rPr>
          <w:rFonts w:ascii="Times New Roman" w:hAnsi="Times New Roman" w:cs="Times New Roman"/>
          <w:sz w:val="26"/>
          <w:szCs w:val="26"/>
        </w:rPr>
        <w:t>НДФЛ,</w:t>
      </w:r>
    </w:p>
    <w:p w:rsidR="004233CB" w:rsidRPr="00482E93" w:rsidRDefault="004233CB" w:rsidP="004233CB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82E93">
        <w:rPr>
          <w:rFonts w:ascii="Times New Roman" w:hAnsi="Times New Roman" w:cs="Times New Roman"/>
          <w:color w:val="000000"/>
          <w:sz w:val="26"/>
          <w:szCs w:val="26"/>
        </w:rPr>
        <w:t xml:space="preserve">         - проведение  камеральных проверок налоговой отчетности  (</w:t>
      </w:r>
      <w:r w:rsidR="00482E93" w:rsidRPr="00482E93">
        <w:rPr>
          <w:rFonts w:ascii="Times New Roman" w:hAnsi="Times New Roman" w:cs="Times New Roman"/>
          <w:sz w:val="26"/>
          <w:szCs w:val="26"/>
        </w:rPr>
        <w:t xml:space="preserve">ф. 3-НДФЛ, ДП3НДФЛ, 6-НДФЛ, </w:t>
      </w:r>
      <w:proofErr w:type="gramStart"/>
      <w:r w:rsidR="00482E93" w:rsidRPr="00482E93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482E93">
        <w:rPr>
          <w:rFonts w:ascii="Times New Roman" w:hAnsi="Times New Roman" w:cs="Times New Roman"/>
          <w:color w:val="000000"/>
          <w:sz w:val="26"/>
          <w:szCs w:val="26"/>
        </w:rPr>
        <w:t xml:space="preserve">),   соблюдение  сроков  проведения камеральных проверок, оформление их результатов в соответствии с  нормами НК РФ,  «Регламентом проведения камеральных проверок налоговой отчетности, оформления и реализации их результатов»; ведение </w:t>
      </w:r>
      <w:r w:rsidRPr="00482E93">
        <w:rPr>
          <w:rFonts w:ascii="Times New Roman" w:hAnsi="Times New Roman" w:cs="Times New Roman"/>
          <w:color w:val="000000"/>
          <w:sz w:val="26"/>
          <w:szCs w:val="26"/>
        </w:rPr>
        <w:lastRenderedPageBreak/>
        <w:t>информационного ресурса «Камеральные налоговые проверки»;  рассмотрение обращений граждан Российской Федерации</w:t>
      </w:r>
      <w:r w:rsidR="0032078D" w:rsidRPr="00482E93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EB14DC" w:rsidRPr="00482E93" w:rsidRDefault="00EB14DC" w:rsidP="00EB14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вынесение решений о приостановки (</w:t>
      </w:r>
      <w:proofErr w:type="gramStart"/>
      <w:r w:rsidRPr="00482E93">
        <w:rPr>
          <w:rFonts w:ascii="Times New Roman" w:hAnsi="Times New Roman" w:cs="Times New Roman"/>
          <w:sz w:val="26"/>
          <w:szCs w:val="26"/>
        </w:rPr>
        <w:t>открытии</w:t>
      </w:r>
      <w:proofErr w:type="gramEnd"/>
      <w:r w:rsidRPr="00482E93">
        <w:rPr>
          <w:rFonts w:ascii="Times New Roman" w:hAnsi="Times New Roman" w:cs="Times New Roman"/>
          <w:sz w:val="26"/>
          <w:szCs w:val="26"/>
        </w:rPr>
        <w:t>) движения денежных средств по счетам,</w:t>
      </w:r>
    </w:p>
    <w:p w:rsidR="001D37F2" w:rsidRPr="00482E93" w:rsidRDefault="001D37F2" w:rsidP="001D37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провед</w:t>
      </w:r>
      <w:r w:rsidR="004233CB" w:rsidRPr="00482E93">
        <w:rPr>
          <w:rFonts w:ascii="Times New Roman" w:hAnsi="Times New Roman" w:cs="Times New Roman"/>
          <w:sz w:val="26"/>
          <w:szCs w:val="26"/>
        </w:rPr>
        <w:t>ение МНК в соответствии с НК РФ,</w:t>
      </w:r>
    </w:p>
    <w:p w:rsidR="001D37F2" w:rsidRPr="00482E93" w:rsidRDefault="001D37F2" w:rsidP="00EB14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формирования статистической налоговой отчетности,</w:t>
      </w:r>
    </w:p>
    <w:p w:rsidR="004C45C5" w:rsidRPr="00482E93" w:rsidRDefault="00916736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знание делопроизводства</w:t>
      </w:r>
      <w:r w:rsidR="002C2E6C" w:rsidRPr="00482E93">
        <w:rPr>
          <w:rFonts w:ascii="Times New Roman" w:hAnsi="Times New Roman" w:cs="Times New Roman"/>
          <w:sz w:val="26"/>
          <w:szCs w:val="26"/>
        </w:rPr>
        <w:t>, документооборота</w:t>
      </w:r>
      <w:r w:rsidRPr="00482E93">
        <w:rPr>
          <w:rFonts w:ascii="Times New Roman" w:hAnsi="Times New Roman" w:cs="Times New Roman"/>
          <w:sz w:val="26"/>
          <w:szCs w:val="26"/>
        </w:rPr>
        <w:t xml:space="preserve"> и сдачи документации в архив.</w:t>
      </w:r>
      <w:r w:rsidR="00B71473" w:rsidRPr="00482E93">
        <w:rPr>
          <w:rFonts w:ascii="Times New Roman" w:hAnsi="Times New Roman" w:cs="Times New Roman"/>
          <w:sz w:val="26"/>
          <w:szCs w:val="26"/>
        </w:rPr>
        <w:t xml:space="preserve"> </w:t>
      </w:r>
      <w:r w:rsidR="004C45C5" w:rsidRPr="00482E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6.8. Наличие функциональных умений: </w:t>
      </w:r>
    </w:p>
    <w:p w:rsidR="0042176A" w:rsidRPr="00482E93" w:rsidRDefault="0042176A" w:rsidP="004217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проведение плановых и внеплановых документа</w:t>
      </w:r>
      <w:r w:rsidR="00773CE7" w:rsidRPr="00482E93">
        <w:rPr>
          <w:rFonts w:ascii="Times New Roman" w:hAnsi="Times New Roman" w:cs="Times New Roman"/>
          <w:sz w:val="26"/>
          <w:szCs w:val="26"/>
        </w:rPr>
        <w:t>льных</w:t>
      </w:r>
      <w:r w:rsidRPr="00482E93">
        <w:rPr>
          <w:rFonts w:ascii="Times New Roman" w:hAnsi="Times New Roman" w:cs="Times New Roman"/>
          <w:sz w:val="26"/>
          <w:szCs w:val="26"/>
        </w:rPr>
        <w:t xml:space="preserve"> (камеральных)   проверок (обследований);</w:t>
      </w:r>
    </w:p>
    <w:p w:rsidR="008779F5" w:rsidRPr="00482E93" w:rsidRDefault="008779F5" w:rsidP="008779F5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779F5" w:rsidRPr="00482E93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2E93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8D0BE1"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="008D0BE1" w:rsidRPr="00482E93">
        <w:rPr>
          <w:rFonts w:ascii="Times New Roman" w:hAnsi="Times New Roman" w:cs="Times New Roman"/>
          <w:sz w:val="26"/>
          <w:szCs w:val="26"/>
        </w:rPr>
        <w:t xml:space="preserve"> </w:t>
      </w:r>
      <w:r w:rsidRPr="00482E9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 w:rsidRPr="00482E93">
        <w:rPr>
          <w:rFonts w:ascii="Times New Roman" w:hAnsi="Times New Roman" w:cs="Times New Roman"/>
          <w:sz w:val="26"/>
          <w:szCs w:val="26"/>
        </w:rPr>
        <w:br/>
        <w:t>«О государственной гражданской службе Российской Федерации».</w:t>
      </w:r>
    </w:p>
    <w:p w:rsidR="005A42AA" w:rsidRPr="00482E93" w:rsidRDefault="008779F5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8. </w:t>
      </w:r>
      <w:r w:rsidR="005A42AA" w:rsidRPr="00482E93">
        <w:rPr>
          <w:rFonts w:ascii="Times New Roman" w:hAnsi="Times New Roman" w:cs="Times New Roman"/>
          <w:sz w:val="26"/>
          <w:szCs w:val="26"/>
        </w:rPr>
        <w:t xml:space="preserve"> В целях реализации задач и функций, возложенных на отдел камеральных проверок № </w:t>
      </w:r>
      <w:r w:rsidR="00CF14E8" w:rsidRPr="00482E93">
        <w:rPr>
          <w:rFonts w:ascii="Times New Roman" w:hAnsi="Times New Roman" w:cs="Times New Roman"/>
          <w:sz w:val="26"/>
          <w:szCs w:val="26"/>
        </w:rPr>
        <w:t>3</w:t>
      </w:r>
      <w:r w:rsidR="005A42AA" w:rsidRPr="00482E93">
        <w:rPr>
          <w:rFonts w:ascii="Times New Roman" w:hAnsi="Times New Roman" w:cs="Times New Roman"/>
          <w:sz w:val="26"/>
          <w:szCs w:val="26"/>
        </w:rPr>
        <w:t xml:space="preserve">,  </w:t>
      </w:r>
      <w:r w:rsidR="008D0BE1" w:rsidRPr="00482E93">
        <w:rPr>
          <w:rFonts w:ascii="Times New Roman" w:hAnsi="Times New Roman" w:cs="Times New Roman"/>
          <w:sz w:val="26"/>
          <w:szCs w:val="26"/>
        </w:rPr>
        <w:t>с</w:t>
      </w:r>
      <w:r w:rsidR="008D0BE1"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тарший</w:t>
      </w:r>
      <w:r w:rsidR="008D0BE1" w:rsidRPr="00482E93">
        <w:rPr>
          <w:rFonts w:ascii="Times New Roman" w:hAnsi="Times New Roman" w:cs="Times New Roman"/>
          <w:sz w:val="26"/>
          <w:szCs w:val="26"/>
        </w:rPr>
        <w:t xml:space="preserve"> </w:t>
      </w:r>
      <w:r w:rsidR="005A42AA" w:rsidRPr="00482E9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обязан: 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lastRenderedPageBreak/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</w:t>
      </w:r>
      <w:r w:rsidR="001A2D31" w:rsidRPr="00482E93">
        <w:rPr>
          <w:rFonts w:ascii="Times New Roman" w:hAnsi="Times New Roman" w:cs="Times New Roman"/>
          <w:sz w:val="26"/>
          <w:szCs w:val="26"/>
        </w:rPr>
        <w:t xml:space="preserve"> </w:t>
      </w:r>
      <w:r w:rsidRPr="00482E93">
        <w:rPr>
          <w:rFonts w:ascii="Times New Roman" w:hAnsi="Times New Roman" w:cs="Times New Roman"/>
          <w:sz w:val="26"/>
          <w:szCs w:val="26"/>
        </w:rPr>
        <w:t>проводить камеральные проверки всей представляемой 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соблюдать регламентацию действий работника отдела камеральных проверок, утвержденную инструкциями на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- владеть навыками эксплуатации ПЭВМ, работы в среде </w:t>
      </w:r>
      <w:proofErr w:type="spellStart"/>
      <w:r w:rsidRPr="00482E93">
        <w:rPr>
          <w:rFonts w:ascii="Times New Roman" w:hAnsi="Times New Roman" w:cs="Times New Roman"/>
          <w:sz w:val="26"/>
          <w:szCs w:val="26"/>
        </w:rPr>
        <w:t>Windows</w:t>
      </w:r>
      <w:proofErr w:type="spellEnd"/>
      <w:r w:rsidRPr="00482E93">
        <w:rPr>
          <w:rFonts w:ascii="Times New Roman" w:hAnsi="Times New Roman" w:cs="Times New Roman"/>
          <w:sz w:val="26"/>
          <w:szCs w:val="26"/>
        </w:rPr>
        <w:t xml:space="preserve"> и программном комплексе «Система ЭОД местного уровня» в объеме пользователя Системы, занимающегося учетом и контролем отчетных документов (камеральной проверкой);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2E93">
        <w:rPr>
          <w:rFonts w:ascii="Times New Roman" w:hAnsi="Times New Roman" w:cs="Times New Roman"/>
          <w:sz w:val="26"/>
          <w:szCs w:val="26"/>
        </w:rPr>
        <w:t>- проводить</w:t>
      </w:r>
      <w:r w:rsidR="001A2D31" w:rsidRPr="00482E93">
        <w:rPr>
          <w:rFonts w:ascii="Times New Roman" w:hAnsi="Times New Roman" w:cs="Times New Roman"/>
          <w:sz w:val="26"/>
          <w:szCs w:val="26"/>
        </w:rPr>
        <w:t xml:space="preserve"> камеральные проверки на основе расчетов, </w:t>
      </w:r>
      <w:r w:rsidRPr="00482E93">
        <w:rPr>
          <w:rFonts w:ascii="Times New Roman" w:hAnsi="Times New Roman" w:cs="Times New Roman"/>
          <w:sz w:val="26"/>
          <w:szCs w:val="26"/>
        </w:rPr>
        <w:t>налоговых деклараций и иных 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  <w:proofErr w:type="gramEnd"/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gramStart"/>
      <w:r w:rsidRPr="00482E9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82E93">
        <w:rPr>
          <w:rFonts w:ascii="Times New Roman" w:hAnsi="Times New Roman" w:cs="Times New Roman"/>
          <w:sz w:val="26"/>
          <w:szCs w:val="26"/>
        </w:rPr>
        <w:t xml:space="preserve"> представлением налогоплательщиками, отнесенными к компетенции отдела, в налоговый орган налоговой отчетности, связанной с исчислением и уплатой налогов и других платежей 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другими законодательными актами;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E37962" w:rsidRPr="00C97FDC" w:rsidRDefault="00E37962" w:rsidP="00F936EF">
      <w:pPr>
        <w:pStyle w:val="af"/>
        <w:spacing w:after="0"/>
        <w:ind w:left="0"/>
        <w:jc w:val="both"/>
        <w:rPr>
          <w:color w:val="000000" w:themeColor="text1"/>
          <w:sz w:val="26"/>
          <w:szCs w:val="26"/>
        </w:rPr>
      </w:pPr>
      <w:proofErr w:type="gramStart"/>
      <w:r w:rsidRPr="00482E93">
        <w:rPr>
          <w:sz w:val="26"/>
          <w:szCs w:val="26"/>
        </w:rPr>
        <w:t>-</w:t>
      </w:r>
      <w:r w:rsidR="00F936EF" w:rsidRPr="00482E93">
        <w:rPr>
          <w:bCs/>
          <w:sz w:val="26"/>
          <w:szCs w:val="26"/>
        </w:rPr>
        <w:t xml:space="preserve">  </w:t>
      </w:r>
      <w:r w:rsidRPr="00C97FDC">
        <w:rPr>
          <w:bCs/>
          <w:color w:val="000000" w:themeColor="text1"/>
          <w:sz w:val="26"/>
          <w:szCs w:val="26"/>
        </w:rPr>
        <w:t xml:space="preserve">проводить мероприятия налогового контроля, предусмотренные НК РФ (осмотры, допросы и др.), подготавливать информацию (проводить анализ финансово-хозяйственной деятельности), принимать участие в заседаниях </w:t>
      </w:r>
      <w:r w:rsidR="00F936EF" w:rsidRPr="00C97FDC">
        <w:rPr>
          <w:bCs/>
          <w:color w:val="000000" w:themeColor="text1"/>
          <w:sz w:val="26"/>
          <w:szCs w:val="26"/>
        </w:rPr>
        <w:t>К</w:t>
      </w:r>
      <w:r w:rsidRPr="00C97FDC">
        <w:rPr>
          <w:bCs/>
          <w:color w:val="000000" w:themeColor="text1"/>
          <w:sz w:val="26"/>
          <w:szCs w:val="26"/>
        </w:rPr>
        <w:t>омиссии по вопросам правильности исчисления и уплаты налогов и сборов</w:t>
      </w:r>
      <w:r w:rsidR="00F936EF" w:rsidRPr="00C97FDC">
        <w:rPr>
          <w:bCs/>
          <w:color w:val="000000" w:themeColor="text1"/>
          <w:sz w:val="26"/>
          <w:szCs w:val="26"/>
        </w:rPr>
        <w:t xml:space="preserve">, </w:t>
      </w:r>
      <w:r w:rsidR="00F936EF" w:rsidRPr="00C97FDC">
        <w:rPr>
          <w:color w:val="000000" w:themeColor="text1"/>
          <w:sz w:val="26"/>
          <w:szCs w:val="26"/>
        </w:rPr>
        <w:t>по вопросу легализации объектов налогообложения для исчисления страховых взносов и налога на доходы физических лиц</w:t>
      </w:r>
      <w:r w:rsidR="00F936EF" w:rsidRPr="00C97FDC">
        <w:rPr>
          <w:bCs/>
          <w:color w:val="000000" w:themeColor="text1"/>
          <w:sz w:val="26"/>
          <w:szCs w:val="26"/>
        </w:rPr>
        <w:t xml:space="preserve"> </w:t>
      </w:r>
      <w:r w:rsidRPr="00C97FDC">
        <w:rPr>
          <w:bCs/>
          <w:color w:val="000000" w:themeColor="text1"/>
          <w:sz w:val="26"/>
          <w:szCs w:val="26"/>
        </w:rPr>
        <w:t xml:space="preserve"> с целью побуждения к самостоятельному уточнению своих налоговых обязательств налогоплательщика</w:t>
      </w:r>
      <w:r w:rsidR="00F936EF" w:rsidRPr="00C97FDC">
        <w:rPr>
          <w:color w:val="000000" w:themeColor="text1"/>
          <w:sz w:val="26"/>
          <w:szCs w:val="26"/>
        </w:rPr>
        <w:t>;</w:t>
      </w:r>
      <w:proofErr w:type="gramEnd"/>
    </w:p>
    <w:p w:rsidR="0042176A" w:rsidRPr="00C97FDC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97FDC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C97FDC" w:rsidRPr="00C97FDC" w:rsidRDefault="00C97FDC" w:rsidP="00C97FDC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97FDC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C97FDC" w:rsidRPr="00C97FDC" w:rsidRDefault="00C97FDC" w:rsidP="00C97FDC">
      <w:pPr>
        <w:pStyle w:val="Default"/>
        <w:jc w:val="both"/>
        <w:rPr>
          <w:color w:val="000000" w:themeColor="text1"/>
          <w:sz w:val="26"/>
          <w:szCs w:val="26"/>
        </w:rPr>
      </w:pPr>
      <w:r w:rsidRPr="00C97FDC">
        <w:rPr>
          <w:color w:val="000000" w:themeColor="text1"/>
          <w:sz w:val="26"/>
          <w:szCs w:val="26"/>
        </w:rPr>
        <w:lastRenderedPageBreak/>
        <w:t>- осуществлять самоконтроль за соблюдением нормативных (процессуальных) сроков проведения камеральных налоговых проверок (технологический процесс 103.06.06.00.0010) и оформление результатов, регламентированных статьями 100 и 101 НК РФ с использованием системы контроля сроков (СКС) ИРМ-32.01-4;</w:t>
      </w:r>
    </w:p>
    <w:p w:rsidR="0042176A" w:rsidRPr="00C97FDC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97FDC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42176A" w:rsidRPr="00C97FDC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97FDC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и порядок передачи проектов решений и  материалов камеральных проверок в юридический отдел для согласования (визирования);</w:t>
      </w:r>
    </w:p>
    <w:p w:rsidR="0042176A" w:rsidRPr="00C97FDC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97FDC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C97FDC" w:rsidRPr="000821A2" w:rsidRDefault="0042176A" w:rsidP="00C97FD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97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C97FDC" w:rsidRPr="000F7F4E">
        <w:rPr>
          <w:rFonts w:ascii="Times New Roman" w:hAnsi="Times New Roman" w:cs="Times New Roman"/>
          <w:sz w:val="26"/>
          <w:szCs w:val="26"/>
        </w:rPr>
        <w:t>своевременно передавать в Межрайонную ИФНС России №23 по Самарской области информацию</w:t>
      </w:r>
      <w:r w:rsidR="00C97FDC">
        <w:rPr>
          <w:rFonts w:ascii="Times New Roman" w:hAnsi="Times New Roman" w:cs="Times New Roman"/>
          <w:sz w:val="26"/>
          <w:szCs w:val="26"/>
        </w:rPr>
        <w:t xml:space="preserve"> (протоколы)</w:t>
      </w:r>
      <w:r w:rsidR="00C97FDC" w:rsidRPr="000F7F4E">
        <w:rPr>
          <w:rFonts w:ascii="Times New Roman" w:hAnsi="Times New Roman" w:cs="Times New Roman"/>
          <w:sz w:val="26"/>
          <w:szCs w:val="26"/>
        </w:rPr>
        <w:t>, копии решений,</w:t>
      </w:r>
      <w:r w:rsidR="00C97FDC" w:rsidRPr="000821A2">
        <w:rPr>
          <w:rFonts w:ascii="Times New Roman" w:hAnsi="Times New Roman" w:cs="Times New Roman"/>
          <w:sz w:val="26"/>
          <w:szCs w:val="26"/>
        </w:rPr>
        <w:t xml:space="preserve"> вынесенных по результатам рассмотрения материалов камеральных проверок налогоплательщиков и налоговых агентов,  для направления требований об уплате, принятия обеспечительных мер;</w:t>
      </w:r>
      <w:proofErr w:type="gramEnd"/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организаций, информации от правоохранительных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анализировать схемы уклонения от налогообложения, налогоплательщиков, отнесенных к компетенции отдела, готовить предложения по их предотвращению в соответствии с п.2.3 инструкции на рабочее место РМ 10-5-1;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-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</w:t>
      </w:r>
      <w:proofErr w:type="spellStart"/>
      <w:r w:rsidRPr="00482E93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482E93">
        <w:rPr>
          <w:rFonts w:ascii="Times New Roman" w:hAnsi="Times New Roman" w:cs="Times New Roman"/>
          <w:sz w:val="26"/>
          <w:szCs w:val="26"/>
        </w:rPr>
        <w:t xml:space="preserve"> 2 </w:t>
      </w:r>
      <w:proofErr w:type="gramStart"/>
      <w:r w:rsidRPr="00482E93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482E93">
        <w:rPr>
          <w:rFonts w:ascii="Times New Roman" w:hAnsi="Times New Roman" w:cs="Times New Roman"/>
          <w:sz w:val="26"/>
          <w:szCs w:val="26"/>
        </w:rPr>
        <w:t xml:space="preserve"> 3 и 3.1 ст.76НК РФ;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анализировать исходные данные и оценивать возможность их использования 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по Самарской области;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с целью повышения эффективности налогового контроля;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lastRenderedPageBreak/>
        <w:t>- участвовать в подготовке ответов на письменные запросы налогоплательщиков;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- принимать участие в рабочих совещаниях, комиссиях, проводить техучебу, рассматривать предложения, жалобы налогоплательщиков в </w:t>
      </w:r>
      <w:proofErr w:type="gramStart"/>
      <w:r w:rsidRPr="00482E93">
        <w:rPr>
          <w:rFonts w:ascii="Times New Roman" w:hAnsi="Times New Roman" w:cs="Times New Roman"/>
          <w:sz w:val="26"/>
          <w:szCs w:val="26"/>
        </w:rPr>
        <w:t>пределах</w:t>
      </w:r>
      <w:proofErr w:type="gramEnd"/>
      <w:r w:rsidRPr="00482E93">
        <w:rPr>
          <w:rFonts w:ascii="Times New Roman" w:hAnsi="Times New Roman" w:cs="Times New Roman"/>
          <w:sz w:val="26"/>
          <w:szCs w:val="26"/>
        </w:rPr>
        <w:t xml:space="preserve"> возложенных на отдел функций и задач;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осуществлять ведение информационного ресурса «Камеральные налоговые проверки»;</w:t>
      </w:r>
    </w:p>
    <w:p w:rsidR="0042176A" w:rsidRPr="008C279A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gramStart"/>
      <w:r w:rsidRPr="00482E9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82E93">
        <w:rPr>
          <w:rFonts w:ascii="Times New Roman" w:hAnsi="Times New Roman" w:cs="Times New Roman"/>
          <w:sz w:val="26"/>
          <w:szCs w:val="26"/>
        </w:rPr>
        <w:t xml:space="preserve"> применением мер налоговой ответственности, в случае непредставления в установленный срок налогоплательщиком (налоговым агентом) налоговых деклараций (расчетов), сведений, необходимых для осуществления налогового контроля. Применение мер налоговой ответственности в случае нарушения установленного способа представления налоговой декларации (расчета), сведений, </w:t>
      </w:r>
      <w:r w:rsidRPr="008C279A">
        <w:rPr>
          <w:rFonts w:ascii="Times New Roman" w:hAnsi="Times New Roman" w:cs="Times New Roman"/>
          <w:color w:val="000000" w:themeColor="text1"/>
          <w:sz w:val="26"/>
          <w:szCs w:val="26"/>
        </w:rPr>
        <w:t>необходимых для осуществления налогового контроля.</w:t>
      </w:r>
    </w:p>
    <w:p w:rsidR="00C97FDC" w:rsidRPr="008C279A" w:rsidRDefault="00C97FDC" w:rsidP="00C97FDC">
      <w:pPr>
        <w:pStyle w:val="af"/>
        <w:tabs>
          <w:tab w:val="left" w:pos="567"/>
          <w:tab w:val="left" w:pos="709"/>
          <w:tab w:val="left" w:pos="851"/>
          <w:tab w:val="left" w:pos="3828"/>
          <w:tab w:val="left" w:pos="7020"/>
          <w:tab w:val="left" w:pos="10620"/>
        </w:tabs>
        <w:spacing w:before="120" w:after="0"/>
        <w:ind w:left="0"/>
        <w:jc w:val="both"/>
        <w:rPr>
          <w:color w:val="000000" w:themeColor="text1"/>
          <w:sz w:val="26"/>
          <w:szCs w:val="26"/>
        </w:rPr>
      </w:pPr>
      <w:r w:rsidRPr="008C279A">
        <w:rPr>
          <w:rFonts w:eastAsia="Arial Unicode MS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8C279A">
        <w:rPr>
          <w:rFonts w:eastAsia="Arial Unicode MS"/>
          <w:color w:val="000000" w:themeColor="text1"/>
          <w:sz w:val="26"/>
          <w:szCs w:val="26"/>
        </w:rPr>
        <w:t xml:space="preserve">контроль </w:t>
      </w:r>
      <w:r w:rsidRPr="008C279A">
        <w:rPr>
          <w:color w:val="000000" w:themeColor="text1"/>
          <w:sz w:val="26"/>
          <w:szCs w:val="26"/>
        </w:rPr>
        <w:t>за</w:t>
      </w:r>
      <w:proofErr w:type="gramEnd"/>
      <w:r w:rsidRPr="008C279A">
        <w:rPr>
          <w:color w:val="000000" w:themeColor="text1"/>
          <w:sz w:val="26"/>
          <w:szCs w:val="26"/>
        </w:rPr>
        <w:t xml:space="preserve"> правильностью и полнотой исчисления налога на доходы физических лиц в отношении доходов от долевого участия в организации;</w:t>
      </w:r>
    </w:p>
    <w:p w:rsidR="00C97FDC" w:rsidRPr="008C279A" w:rsidRDefault="00C97FDC" w:rsidP="00C97FD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C27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8C279A">
        <w:rPr>
          <w:rFonts w:ascii="Times New Roman" w:hAnsi="Times New Roman" w:cs="Times New Roman"/>
          <w:color w:val="000000" w:themeColor="text1"/>
          <w:sz w:val="26"/>
          <w:szCs w:val="26"/>
        </w:rPr>
        <w:t>-  по технологическим процессам, связанным с проведением камеральных налоговых проверок деклараций по налогу на доходы физических лиц (форма 3-НДФЛ), расчетов сумм налога на доходы физических лиц, исчисленных и удержанных налоговым агентом (форма 6-НДФЛ) и расчетов по страховым взносам, анализировать утверждённый в АИС Налог-3 перечень операций технологических процессов ФНС России, в случае отсутствия в данном перечне актуального риска, данный риск необходимо утвердить</w:t>
      </w:r>
      <w:proofErr w:type="gramEnd"/>
      <w:r w:rsidRPr="008C27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Утверждаются в ПП «Внутренний контроль и анализ рисков» в АИС «Налог-3» только те риски, операции по которым выполняются отделом; 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C27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8C279A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8C27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установленного порядка исчисления, удержания и перечисления налога на доходы физических лиц организациями, имеющими в своем </w:t>
      </w:r>
      <w:r w:rsidRPr="00482E93">
        <w:rPr>
          <w:rFonts w:ascii="Times New Roman" w:hAnsi="Times New Roman" w:cs="Times New Roman"/>
          <w:sz w:val="26"/>
          <w:szCs w:val="26"/>
        </w:rPr>
        <w:t>составе обособленные структурные подразделения.</w:t>
      </w:r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2E93">
        <w:rPr>
          <w:rFonts w:ascii="Times New Roman" w:hAnsi="Times New Roman" w:cs="Times New Roman"/>
          <w:sz w:val="26"/>
          <w:szCs w:val="26"/>
        </w:rPr>
        <w:t>- осуществлять контроль по обеспечению представления налоговыми агентами, не представившими сведения о доходах физических лиц, а также расчеты сумм налога на доходы физических лиц, исчисленных и удержанных налоговым агентом (формы 6-НДФЛ) или представивших сведения (расчеты) с нарушением порядка представления и сроков представления либо представивших документы, содержащие недостоверные сведения.</w:t>
      </w:r>
      <w:proofErr w:type="gramEnd"/>
    </w:p>
    <w:p w:rsidR="0042176A" w:rsidRPr="00482E93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осуществлять контроль по обеспечению представления налоговыми агентами</w:t>
      </w:r>
      <w:r w:rsidR="001A2D31" w:rsidRPr="00482E93">
        <w:rPr>
          <w:rFonts w:ascii="Times New Roman" w:hAnsi="Times New Roman" w:cs="Times New Roman"/>
          <w:sz w:val="26"/>
          <w:szCs w:val="26"/>
        </w:rPr>
        <w:t>,</w:t>
      </w:r>
      <w:r w:rsidRPr="00482E93">
        <w:rPr>
          <w:rFonts w:ascii="Times New Roman" w:hAnsi="Times New Roman" w:cs="Times New Roman"/>
          <w:sz w:val="26"/>
          <w:szCs w:val="26"/>
        </w:rPr>
        <w:t xml:space="preserve"> индивидуальными предпринимателями расчетов</w:t>
      </w:r>
      <w:r w:rsidR="001A2D31" w:rsidRPr="00482E93">
        <w:rPr>
          <w:rFonts w:ascii="Times New Roman" w:hAnsi="Times New Roman" w:cs="Times New Roman"/>
          <w:sz w:val="26"/>
          <w:szCs w:val="26"/>
        </w:rPr>
        <w:t>, деклараций</w:t>
      </w:r>
      <w:r w:rsidRPr="00482E93">
        <w:rPr>
          <w:rFonts w:ascii="Times New Roman" w:hAnsi="Times New Roman" w:cs="Times New Roman"/>
          <w:sz w:val="26"/>
          <w:szCs w:val="26"/>
        </w:rPr>
        <w:t xml:space="preserve"> по страховым взносам.</w:t>
      </w:r>
    </w:p>
    <w:p w:rsidR="0042176A" w:rsidRPr="00482E93" w:rsidRDefault="0042176A" w:rsidP="002755B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gramStart"/>
      <w:r w:rsidRPr="00482E9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82E93">
        <w:rPr>
          <w:rFonts w:ascii="Times New Roman" w:hAnsi="Times New Roman" w:cs="Times New Roman"/>
          <w:sz w:val="26"/>
          <w:szCs w:val="26"/>
        </w:rPr>
        <w:t xml:space="preserve"> правильностью формирования налоговой базы в декларациях по налогу на доходы физических лиц, поданных индивидуальными предпринимателями.</w:t>
      </w:r>
    </w:p>
    <w:p w:rsidR="002755BC" w:rsidRDefault="0042176A" w:rsidP="002755B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- </w:t>
      </w:r>
      <w:r w:rsidR="002755BC" w:rsidRPr="002755BC">
        <w:rPr>
          <w:rFonts w:ascii="Times New Roman" w:hAnsi="Times New Roman" w:cs="Times New Roman"/>
          <w:sz w:val="26"/>
          <w:szCs w:val="26"/>
        </w:rPr>
        <w:t>осуществлять</w:t>
      </w:r>
      <w:r w:rsidR="002755BC" w:rsidRPr="002755BC">
        <w:rPr>
          <w:rFonts w:ascii="Times New Roman" w:hAnsi="Times New Roman" w:cs="Times New Roman"/>
          <w:sz w:val="26"/>
          <w:szCs w:val="26"/>
        </w:rPr>
        <w:tab/>
        <w:t>внутренний контроль выполнения технологических</w:t>
      </w:r>
      <w:r w:rsidR="002755BC">
        <w:rPr>
          <w:rFonts w:ascii="Times New Roman" w:hAnsi="Times New Roman" w:cs="Times New Roman"/>
          <w:sz w:val="26"/>
          <w:szCs w:val="26"/>
        </w:rPr>
        <w:t xml:space="preserve"> </w:t>
      </w:r>
      <w:r w:rsidR="002755BC" w:rsidRPr="002755BC">
        <w:rPr>
          <w:rFonts w:ascii="Times New Roman" w:hAnsi="Times New Roman" w:cs="Times New Roman"/>
          <w:sz w:val="26"/>
          <w:szCs w:val="26"/>
        </w:rPr>
        <w:t>процессов ФНС России в Отделе</w:t>
      </w:r>
      <w:r w:rsidRPr="00482E93">
        <w:rPr>
          <w:rFonts w:ascii="Times New Roman" w:hAnsi="Times New Roman" w:cs="Times New Roman"/>
          <w:sz w:val="26"/>
          <w:szCs w:val="26"/>
        </w:rPr>
        <w:t>.</w:t>
      </w:r>
      <w:r w:rsidR="00C97FDC" w:rsidRPr="00C97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C97FDC" w:rsidRPr="002755BC" w:rsidRDefault="00C97FDC" w:rsidP="002755B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97FDC">
        <w:rPr>
          <w:rFonts w:ascii="Times New Roman" w:hAnsi="Times New Roman" w:cs="Times New Roman"/>
          <w:color w:val="000000" w:themeColor="text1"/>
          <w:sz w:val="26"/>
          <w:szCs w:val="26"/>
        </w:rPr>
        <w:t>- п</w:t>
      </w:r>
      <w:r w:rsidRPr="00C97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роведение документарной (камеральной) проверки, оформление результатов проверки, осуществление административного производства в рамках установленных административным законодательством полномочий, использование при реализации должностных обязанностей программных продуктов и комплексов (ПК «Банковские счета», ИР «Сведения БР» ЕГРЮЛ; ЕГРН; ИР «Таможня-Ф»; ИР «Риски»; ИР </w:t>
      </w:r>
      <w:r w:rsidRPr="00C97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lastRenderedPageBreak/>
        <w:t>«Трансфертная цена»;</w:t>
      </w:r>
      <w:r w:rsidRPr="00C97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>ИР «Однодневки»; ИР «Схемы уклонения»; ИР «Беларусь-обмен»; АСК «НДС-2»; ПК «ВАИ» и др.)</w:t>
      </w:r>
      <w:r w:rsidRPr="00C97FDC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proofErr w:type="gramEnd"/>
    </w:p>
    <w:p w:rsidR="00C97FDC" w:rsidRPr="00C97FDC" w:rsidRDefault="00C97FDC" w:rsidP="002755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97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обеспечить </w:t>
      </w:r>
      <w:proofErr w:type="gramStart"/>
      <w:r w:rsidRPr="00C97FDC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C97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полнотой сдачи, корректности проводки деклараций (расчетов) с учетом представленных Уведомлений, контроль за наличием необработанных деклараций (расчетов), </w:t>
      </w:r>
      <w:proofErr w:type="spellStart"/>
      <w:r w:rsidRPr="00C97FDC">
        <w:rPr>
          <w:rFonts w:ascii="Times New Roman" w:hAnsi="Times New Roman" w:cs="Times New Roman"/>
          <w:color w:val="000000" w:themeColor="text1"/>
          <w:sz w:val="26"/>
          <w:szCs w:val="26"/>
        </w:rPr>
        <w:t>непроведенных</w:t>
      </w:r>
      <w:proofErr w:type="spellEnd"/>
      <w:r w:rsidRPr="00C97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начислений (расчетов) в ОКНО по уже сданным декларациям;</w:t>
      </w:r>
    </w:p>
    <w:p w:rsidR="00C97FDC" w:rsidRDefault="00C97FDC" w:rsidP="002755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97FDC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в АИС «Налог-3» режим «Разблокировать перенос в ЕНС» в соответствии с порядком разблокировки проводки в ЕНС начислений «к уменьшению» по НБО.</w:t>
      </w:r>
    </w:p>
    <w:p w:rsidR="002755BC" w:rsidRDefault="002755BC" w:rsidP="002755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2755BC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информационную безопасность по своему участку работы при взаимодействии со сторонними организациями, включая правоохранительные органы, и при работе с различными рода носителями сведений, составляющих налоговую и служебную тайну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2755BC" w:rsidRPr="00C97FDC" w:rsidRDefault="002755BC" w:rsidP="002755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- </w:t>
      </w:r>
      <w:r w:rsidRPr="002755B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соблюдать кодекс этики и служебного поведения государственного гражданского служащего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8779F5" w:rsidRPr="00482E93" w:rsidRDefault="007570F1" w:rsidP="002755B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8779F5" w:rsidRPr="00482E93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</w:t>
      </w:r>
      <w:r w:rsidR="005A42AA" w:rsidRPr="00482E93">
        <w:rPr>
          <w:rFonts w:ascii="Times New Roman" w:hAnsi="Times New Roman" w:cs="Times New Roman"/>
          <w:sz w:val="26"/>
          <w:szCs w:val="26"/>
        </w:rPr>
        <w:t xml:space="preserve">х обязанностей </w:t>
      </w:r>
      <w:r w:rsidR="008779F5" w:rsidRPr="00482E93">
        <w:rPr>
          <w:rFonts w:ascii="Times New Roman" w:hAnsi="Times New Roman" w:cs="Times New Roman"/>
          <w:sz w:val="26"/>
          <w:szCs w:val="26"/>
        </w:rPr>
        <w:t xml:space="preserve"> </w:t>
      </w:r>
      <w:r w:rsidR="004B17AB" w:rsidRPr="00482E93">
        <w:rPr>
          <w:rFonts w:ascii="Times New Roman" w:hAnsi="Times New Roman" w:cs="Times New Roman"/>
          <w:sz w:val="26"/>
          <w:szCs w:val="26"/>
        </w:rPr>
        <w:t>с</w:t>
      </w:r>
      <w:r w:rsidR="004B17AB"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тарший</w:t>
      </w:r>
      <w:r w:rsidR="004B17AB" w:rsidRPr="00482E93">
        <w:rPr>
          <w:rFonts w:ascii="Times New Roman" w:hAnsi="Times New Roman" w:cs="Times New Roman"/>
          <w:sz w:val="26"/>
          <w:szCs w:val="26"/>
        </w:rPr>
        <w:t xml:space="preserve"> </w:t>
      </w:r>
      <w:r w:rsidR="008779F5" w:rsidRPr="00482E9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имеет право: 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482E93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82E93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на защиту сведений о гражданском служащем;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- на должностной </w:t>
      </w:r>
      <w:proofErr w:type="gramStart"/>
      <w:r w:rsidRPr="00482E93">
        <w:rPr>
          <w:rFonts w:ascii="Times New Roman" w:hAnsi="Times New Roman" w:cs="Times New Roman"/>
          <w:sz w:val="26"/>
          <w:szCs w:val="26"/>
        </w:rPr>
        <w:t>рост</w:t>
      </w:r>
      <w:proofErr w:type="gramEnd"/>
      <w:r w:rsidRPr="00482E93">
        <w:rPr>
          <w:rFonts w:ascii="Times New Roman" w:hAnsi="Times New Roman" w:cs="Times New Roman"/>
          <w:sz w:val="26"/>
          <w:szCs w:val="26"/>
        </w:rPr>
        <w:t xml:space="preserve"> на конкурсной основе;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на членство в профессиональном союзе;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на проведение по его заявлению служебной проверки;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lastRenderedPageBreak/>
        <w:t>- на защиту своих прав и законных интересов на гражданской службе, включая обжалование в суд их нарушения;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вносить предложения по любым вопросам, отнесенным к компетенции отдела;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вести переписку по вопросам, относящимся к компетенции отдела;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- работать с документами отделов инспекции для </w:t>
      </w:r>
      <w:proofErr w:type="gramStart"/>
      <w:r w:rsidRPr="00482E93">
        <w:rPr>
          <w:rFonts w:ascii="Times New Roman" w:hAnsi="Times New Roman" w:cs="Times New Roman"/>
          <w:sz w:val="26"/>
          <w:szCs w:val="26"/>
        </w:rPr>
        <w:t>выполнения</w:t>
      </w:r>
      <w:proofErr w:type="gramEnd"/>
      <w:r w:rsidRPr="00482E93">
        <w:rPr>
          <w:rFonts w:ascii="Times New Roman" w:hAnsi="Times New Roman" w:cs="Times New Roman"/>
          <w:sz w:val="26"/>
          <w:szCs w:val="26"/>
        </w:rPr>
        <w:t xml:space="preserve"> возложенных на отдел задач;</w:t>
      </w:r>
    </w:p>
    <w:p w:rsidR="002755BC" w:rsidRPr="00482E93" w:rsidRDefault="002755BC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</w:t>
      </w:r>
      <w:r w:rsidRPr="002755BC">
        <w:rPr>
          <w:rFonts w:ascii="Times New Roman" w:hAnsi="Times New Roman" w:cs="Times New Roman"/>
          <w:sz w:val="26"/>
          <w:szCs w:val="26"/>
        </w:rPr>
        <w:t>мет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2755BC">
        <w:rPr>
          <w:rFonts w:ascii="Times New Roman" w:hAnsi="Times New Roman" w:cs="Times New Roman"/>
          <w:sz w:val="26"/>
          <w:szCs w:val="26"/>
        </w:rPr>
        <w:t xml:space="preserve"> доступ к ресурсам, содержащим информацию, поступающую от таможенных органов РФ.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Управления.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10. </w:t>
      </w:r>
      <w:r w:rsidR="004B17AB" w:rsidRPr="00482E93">
        <w:rPr>
          <w:rFonts w:ascii="Times New Roman" w:hAnsi="Times New Roman" w:cs="Times New Roman"/>
          <w:sz w:val="26"/>
          <w:szCs w:val="26"/>
        </w:rPr>
        <w:t>С</w:t>
      </w:r>
      <w:r w:rsidR="004B17AB"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тарший</w:t>
      </w:r>
      <w:r w:rsidR="004B17AB" w:rsidRPr="00482E93">
        <w:rPr>
          <w:rFonts w:ascii="Times New Roman" w:hAnsi="Times New Roman" w:cs="Times New Roman"/>
          <w:sz w:val="26"/>
          <w:szCs w:val="26"/>
        </w:rPr>
        <w:t xml:space="preserve"> г</w:t>
      </w:r>
      <w:r w:rsidRPr="00482E93">
        <w:rPr>
          <w:rFonts w:ascii="Times New Roman" w:hAnsi="Times New Roman" w:cs="Times New Roman"/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2755BC">
        <w:rPr>
          <w:rFonts w:ascii="Times New Roman" w:hAnsi="Times New Roman" w:cs="Times New Roman"/>
          <w:sz w:val="26"/>
          <w:szCs w:val="26"/>
        </w:rPr>
        <w:t xml:space="preserve"> </w:t>
      </w:r>
      <w:r w:rsidRPr="00482E93">
        <w:rPr>
          <w:rFonts w:ascii="Times New Roman" w:hAnsi="Times New Roman" w:cs="Times New Roman"/>
          <w:sz w:val="26"/>
          <w:szCs w:val="26"/>
        </w:rPr>
        <w:t xml:space="preserve"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</w:t>
      </w:r>
      <w:r w:rsidR="002755BC">
        <w:rPr>
          <w:rFonts w:ascii="Times New Roman" w:hAnsi="Times New Roman" w:cs="Times New Roman"/>
          <w:sz w:val="26"/>
          <w:szCs w:val="26"/>
        </w:rPr>
        <w:t xml:space="preserve">Положением об Инспекции, положением об отделе камеральных проверок №3, </w:t>
      </w:r>
      <w:r w:rsidRPr="00482E93">
        <w:rPr>
          <w:rFonts w:ascii="Times New Roman" w:hAnsi="Times New Roman" w:cs="Times New Roman"/>
          <w:sz w:val="26"/>
          <w:szCs w:val="26"/>
        </w:rPr>
        <w:t>приказами (распоряжениями) ФНС России.</w:t>
      </w:r>
    </w:p>
    <w:p w:rsidR="002755BC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11. </w:t>
      </w:r>
      <w:r w:rsidR="009348CC" w:rsidRPr="00482E93">
        <w:rPr>
          <w:rFonts w:ascii="Times New Roman" w:hAnsi="Times New Roman" w:cs="Times New Roman"/>
          <w:color w:val="2E74B5" w:themeColor="accent1" w:themeShade="BF"/>
          <w:sz w:val="26"/>
          <w:szCs w:val="26"/>
        </w:rPr>
        <w:t xml:space="preserve"> </w:t>
      </w:r>
      <w:r w:rsidR="00A9334D" w:rsidRPr="00482E93">
        <w:rPr>
          <w:rFonts w:ascii="Times New Roman" w:hAnsi="Times New Roman" w:cs="Times New Roman"/>
          <w:sz w:val="26"/>
          <w:szCs w:val="26"/>
        </w:rPr>
        <w:t>С</w:t>
      </w:r>
      <w:r w:rsidR="00A9334D"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тарший</w:t>
      </w:r>
      <w:r w:rsidR="00A9334D" w:rsidRPr="00482E93">
        <w:rPr>
          <w:rFonts w:ascii="Times New Roman" w:hAnsi="Times New Roman" w:cs="Times New Roman"/>
          <w:sz w:val="26"/>
          <w:szCs w:val="26"/>
        </w:rPr>
        <w:t xml:space="preserve"> г</w:t>
      </w:r>
      <w:r w:rsidRPr="00482E93">
        <w:rPr>
          <w:rFonts w:ascii="Times New Roman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2755BC" w:rsidRPr="002755BC">
        <w:t xml:space="preserve"> </w:t>
      </w:r>
      <w:r w:rsidR="002755BC" w:rsidRPr="002755BC">
        <w:rPr>
          <w:rFonts w:ascii="Times New Roman" w:hAnsi="Times New Roman" w:cs="Times New Roman"/>
          <w:sz w:val="26"/>
          <w:szCs w:val="26"/>
        </w:rPr>
        <w:t xml:space="preserve">Кроме того, несет ответственность: за неисполнение или ненадлежащее исполнение возложенных на государственного служащего должностных обязанностей; за действия или бездействия, ведущие к нарушению прав и законных интересов граждан; за разглашение сведений, ставших ему известными в связи с исполнением должностных обязанностей; за причиненный имущественный ущерб; за несвоевременное выполнение заданий, приказов, распоряжений и </w:t>
      </w:r>
      <w:proofErr w:type="gramStart"/>
      <w:r w:rsidR="002755BC" w:rsidRPr="002755BC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="002755BC" w:rsidRPr="002755BC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 </w:t>
      </w:r>
      <w:proofErr w:type="gramStart"/>
      <w:r w:rsidR="002755BC" w:rsidRPr="002755BC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социальные последствия принимаемых решений; за несоблюдение защиты прав и законных интересов граждан; за несоблюдение Служебного распорядка Инспекции</w:t>
      </w:r>
      <w:r w:rsidR="002755BC">
        <w:rPr>
          <w:rFonts w:ascii="Times New Roman" w:hAnsi="Times New Roman" w:cs="Times New Roman"/>
          <w:sz w:val="26"/>
          <w:szCs w:val="26"/>
        </w:rPr>
        <w:t>,</w:t>
      </w:r>
      <w:r w:rsidR="002755BC" w:rsidRPr="002755BC">
        <w:rPr>
          <w:rFonts w:ascii="Times New Roman" w:hAnsi="Times New Roman" w:cs="Times New Roman"/>
          <w:sz w:val="26"/>
          <w:szCs w:val="26"/>
        </w:rPr>
        <w:t xml:space="preserve"> Кодекса этики и служебного поведения государственных гражданских служащих Федеральной налоговой службы</w:t>
      </w:r>
      <w:r w:rsidR="005C236C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2755BC" w:rsidRPr="002755BC">
        <w:rPr>
          <w:rFonts w:ascii="Times New Roman" w:hAnsi="Times New Roman" w:cs="Times New Roman"/>
          <w:sz w:val="26"/>
          <w:szCs w:val="26"/>
        </w:rPr>
        <w:t xml:space="preserve"> за неправомерное использование и разглашение сведений, поступающих от таможенных органов РФ, в соответствии с действующим законодательством РФ.</w:t>
      </w:r>
    </w:p>
    <w:p w:rsidR="008779F5" w:rsidRPr="00482E93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482E93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2E93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государственный налоговый инспектор вправе </w:t>
      </w:r>
      <w:r w:rsidRPr="00482E93">
        <w:rPr>
          <w:rFonts w:ascii="Times New Roman" w:hAnsi="Times New Roman" w:cs="Times New Roman"/>
          <w:b/>
          <w:sz w:val="26"/>
          <w:szCs w:val="26"/>
        </w:rPr>
        <w:lastRenderedPageBreak/>
        <w:t>или обязан самостоятельно принимать управленческие и иные решения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A9334D" w:rsidRPr="00482E93">
        <w:rPr>
          <w:rFonts w:ascii="Times New Roman" w:hAnsi="Times New Roman" w:cs="Times New Roman"/>
          <w:sz w:val="26"/>
          <w:szCs w:val="26"/>
        </w:rPr>
        <w:t>с</w:t>
      </w:r>
      <w:r w:rsidR="00A9334D"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тарший</w:t>
      </w:r>
      <w:r w:rsidR="00A9334D" w:rsidRPr="00482E93">
        <w:rPr>
          <w:rFonts w:ascii="Times New Roman" w:hAnsi="Times New Roman" w:cs="Times New Roman"/>
          <w:sz w:val="26"/>
          <w:szCs w:val="26"/>
        </w:rPr>
        <w:t xml:space="preserve"> </w:t>
      </w:r>
      <w:r w:rsidRPr="00482E93">
        <w:rPr>
          <w:rFonts w:ascii="Times New Roman" w:hAnsi="Times New Roman" w:cs="Times New Roman"/>
          <w:sz w:val="26"/>
          <w:szCs w:val="26"/>
        </w:rPr>
        <w:t>государственный налоговый инспектор вправе принимать или принимает решение по вопросам, отнесенных к его ведению и в пределах его компетенции.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="00A9334D" w:rsidRPr="00482E93">
        <w:rPr>
          <w:rFonts w:ascii="Times New Roman" w:hAnsi="Times New Roman" w:cs="Times New Roman"/>
          <w:sz w:val="26"/>
          <w:szCs w:val="26"/>
        </w:rPr>
        <w:t>с</w:t>
      </w:r>
      <w:r w:rsidR="00A9334D"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тарший</w:t>
      </w:r>
      <w:r w:rsidR="00A9334D" w:rsidRPr="00482E93">
        <w:rPr>
          <w:rFonts w:ascii="Times New Roman" w:hAnsi="Times New Roman" w:cs="Times New Roman"/>
          <w:sz w:val="26"/>
          <w:szCs w:val="26"/>
        </w:rPr>
        <w:t xml:space="preserve"> </w:t>
      </w:r>
      <w:r w:rsidRPr="00482E93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 самостоятельно принимать решения по вопросам: подготовки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482E93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2E93">
        <w:rPr>
          <w:rFonts w:ascii="Times New Roman" w:hAnsi="Times New Roman" w:cs="Times New Roman"/>
          <w:b/>
          <w:sz w:val="26"/>
          <w:szCs w:val="26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14. </w:t>
      </w:r>
      <w:r w:rsidR="00A9334D" w:rsidRPr="00482E93">
        <w:rPr>
          <w:rFonts w:ascii="Times New Roman" w:hAnsi="Times New Roman" w:cs="Times New Roman"/>
          <w:sz w:val="26"/>
          <w:szCs w:val="26"/>
        </w:rPr>
        <w:t>С</w:t>
      </w:r>
      <w:r w:rsidR="00A9334D"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тарший</w:t>
      </w:r>
      <w:r w:rsidR="00A9334D" w:rsidRPr="00482E93">
        <w:rPr>
          <w:rFonts w:ascii="Times New Roman" w:hAnsi="Times New Roman" w:cs="Times New Roman"/>
          <w:sz w:val="26"/>
          <w:szCs w:val="26"/>
        </w:rPr>
        <w:t xml:space="preserve"> г</w:t>
      </w:r>
      <w:r w:rsidRPr="00482E93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15. </w:t>
      </w:r>
      <w:r w:rsidR="00A9334D" w:rsidRPr="00482E93">
        <w:rPr>
          <w:rFonts w:ascii="Times New Roman" w:hAnsi="Times New Roman" w:cs="Times New Roman"/>
          <w:sz w:val="26"/>
          <w:szCs w:val="26"/>
        </w:rPr>
        <w:t>С</w:t>
      </w:r>
      <w:r w:rsidR="00A9334D"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тарший</w:t>
      </w:r>
      <w:r w:rsidR="00A9334D" w:rsidRPr="00482E93">
        <w:rPr>
          <w:rFonts w:ascii="Times New Roman" w:hAnsi="Times New Roman" w:cs="Times New Roman"/>
          <w:sz w:val="26"/>
          <w:szCs w:val="26"/>
        </w:rPr>
        <w:t xml:space="preserve"> г</w:t>
      </w:r>
      <w:r w:rsidRPr="00482E9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482E93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2E93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482E93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8779F5" w:rsidRPr="00482E93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2E93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A9334D" w:rsidRPr="00482E93">
        <w:rPr>
          <w:rFonts w:ascii="Times New Roman" w:hAnsi="Times New Roman" w:cs="Times New Roman"/>
          <w:sz w:val="26"/>
          <w:szCs w:val="26"/>
        </w:rPr>
        <w:t>с</w:t>
      </w:r>
      <w:r w:rsidR="00A9334D"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тарший</w:t>
      </w:r>
      <w:r w:rsidR="00A9334D" w:rsidRPr="00482E93">
        <w:rPr>
          <w:rFonts w:ascii="Times New Roman" w:hAnsi="Times New Roman" w:cs="Times New Roman"/>
          <w:sz w:val="26"/>
          <w:szCs w:val="26"/>
        </w:rPr>
        <w:t xml:space="preserve"> </w:t>
      </w:r>
      <w:r w:rsidRPr="00482E93">
        <w:rPr>
          <w:rFonts w:ascii="Times New Roman" w:hAnsi="Times New Roman" w:cs="Times New Roman"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79F5" w:rsidRPr="00482E93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79F5" w:rsidRPr="00482E93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2E93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482E93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A9334D" w:rsidRPr="00482E93">
        <w:rPr>
          <w:rFonts w:ascii="Times New Roman" w:hAnsi="Times New Roman" w:cs="Times New Roman"/>
          <w:sz w:val="26"/>
          <w:szCs w:val="26"/>
        </w:rPr>
        <w:t>с</w:t>
      </w:r>
      <w:r w:rsidR="00A9334D"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таршего</w:t>
      </w:r>
      <w:r w:rsidR="00A9334D" w:rsidRPr="00482E93">
        <w:rPr>
          <w:rFonts w:ascii="Times New Roman" w:hAnsi="Times New Roman" w:cs="Times New Roman"/>
          <w:sz w:val="26"/>
          <w:szCs w:val="26"/>
        </w:rPr>
        <w:t xml:space="preserve"> </w:t>
      </w:r>
      <w:r w:rsidRPr="00482E9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482E93">
        <w:rPr>
          <w:rFonts w:ascii="Times New Roman" w:hAnsi="Times New Roman" w:cs="Times New Roman"/>
          <w:sz w:val="26"/>
          <w:szCs w:val="26"/>
        </w:rPr>
        <w:br/>
        <w:t>ст</w:t>
      </w:r>
      <w:proofErr w:type="gramEnd"/>
      <w:r w:rsidRPr="00482E9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482E93">
        <w:rPr>
          <w:rFonts w:ascii="Times New Roman" w:hAnsi="Times New Roman"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779F5" w:rsidRPr="00482E93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482E93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2E93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779F5" w:rsidRPr="00482E93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2E93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18. </w:t>
      </w:r>
      <w:r w:rsidR="00A9334D" w:rsidRPr="00482E93">
        <w:rPr>
          <w:rFonts w:ascii="Times New Roman" w:hAnsi="Times New Roman" w:cs="Times New Roman"/>
          <w:sz w:val="26"/>
          <w:szCs w:val="26"/>
        </w:rPr>
        <w:t>С</w:t>
      </w:r>
      <w:r w:rsidR="00A9334D"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тарший</w:t>
      </w:r>
      <w:r w:rsidR="00A9334D" w:rsidRPr="00482E93">
        <w:rPr>
          <w:rFonts w:ascii="Times New Roman" w:hAnsi="Times New Roman" w:cs="Times New Roman"/>
          <w:sz w:val="26"/>
          <w:szCs w:val="26"/>
        </w:rPr>
        <w:t xml:space="preserve"> г</w:t>
      </w:r>
      <w:r w:rsidRPr="00482E93">
        <w:rPr>
          <w:rFonts w:ascii="Times New Roman" w:hAnsi="Times New Roman" w:cs="Times New Roman"/>
          <w:sz w:val="26"/>
          <w:szCs w:val="26"/>
        </w:rPr>
        <w:t>осударственный налоговый инспектор 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информирование по письменному обращению налогоплательщика;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телефону.</w:t>
      </w:r>
    </w:p>
    <w:p w:rsidR="008779F5" w:rsidRPr="00482E93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482E93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2E93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8779F5" w:rsidRPr="00482E93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2E9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A9334D" w:rsidRPr="00482E93">
        <w:rPr>
          <w:rFonts w:ascii="Times New Roman" w:hAnsi="Times New Roman" w:cs="Times New Roman"/>
          <w:sz w:val="26"/>
          <w:szCs w:val="26"/>
        </w:rPr>
        <w:t>с</w:t>
      </w:r>
      <w:r w:rsidR="00A9334D" w:rsidRPr="00482E93">
        <w:rPr>
          <w:rFonts w:ascii="Times New Roman" w:hAnsi="Times New Roman" w:cs="Times New Roman"/>
          <w:color w:val="000000" w:themeColor="text1"/>
          <w:sz w:val="26"/>
          <w:szCs w:val="26"/>
        </w:rPr>
        <w:t>таршего</w:t>
      </w:r>
      <w:r w:rsidR="00A9334D" w:rsidRPr="00482E93">
        <w:rPr>
          <w:rFonts w:ascii="Times New Roman" w:hAnsi="Times New Roman" w:cs="Times New Roman"/>
          <w:sz w:val="26"/>
          <w:szCs w:val="26"/>
        </w:rPr>
        <w:t xml:space="preserve"> </w:t>
      </w:r>
      <w:r w:rsidRPr="00482E9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оценивается по следующим показателям</w:t>
      </w:r>
      <w:r w:rsidRPr="00482E93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482E93">
        <w:rPr>
          <w:rFonts w:ascii="Times New Roman" w:hAnsi="Times New Roman" w:cs="Times New Roman"/>
          <w:sz w:val="26"/>
          <w:szCs w:val="26"/>
        </w:rPr>
        <w:t>: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2E9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482E93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8779F5" w:rsidRPr="00482E93" w:rsidSect="00744585">
      <w:headerReference w:type="default" r:id="rId24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2F7" w:rsidRDefault="004662F7" w:rsidP="008779F5">
      <w:pPr>
        <w:spacing w:after="0" w:line="240" w:lineRule="auto"/>
      </w:pPr>
      <w:r>
        <w:separator/>
      </w:r>
    </w:p>
  </w:endnote>
  <w:endnote w:type="continuationSeparator" w:id="0">
    <w:p w:rsidR="004662F7" w:rsidRDefault="004662F7" w:rsidP="00877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2F7" w:rsidRDefault="004662F7" w:rsidP="008779F5">
      <w:pPr>
        <w:spacing w:after="0" w:line="240" w:lineRule="auto"/>
      </w:pPr>
      <w:r>
        <w:separator/>
      </w:r>
    </w:p>
  </w:footnote>
  <w:footnote w:type="continuationSeparator" w:id="0">
    <w:p w:rsidR="004662F7" w:rsidRDefault="004662F7" w:rsidP="008779F5">
      <w:pPr>
        <w:spacing w:after="0" w:line="240" w:lineRule="auto"/>
      </w:pPr>
      <w:r>
        <w:continuationSeparator/>
      </w:r>
    </w:p>
  </w:footnote>
  <w:footnote w:id="1">
    <w:p w:rsidR="007D1E05" w:rsidRPr="000916AA" w:rsidRDefault="007D1E05" w:rsidP="008779F5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7D1E05" w:rsidRPr="00AF4BFF" w:rsidRDefault="007D1E05" w:rsidP="008779F5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D1E05" w:rsidRPr="00B310A4" w:rsidRDefault="007D1E0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D2CC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D1E05" w:rsidRPr="00B310A4" w:rsidRDefault="007D1E0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9F5"/>
    <w:rsid w:val="00094695"/>
    <w:rsid w:val="000D2CC8"/>
    <w:rsid w:val="0014118A"/>
    <w:rsid w:val="001807E4"/>
    <w:rsid w:val="001A2D31"/>
    <w:rsid w:val="001D37F2"/>
    <w:rsid w:val="001D7957"/>
    <w:rsid w:val="002059B5"/>
    <w:rsid w:val="0020737C"/>
    <w:rsid w:val="002247C8"/>
    <w:rsid w:val="00236B80"/>
    <w:rsid w:val="00242315"/>
    <w:rsid w:val="00245880"/>
    <w:rsid w:val="00265E51"/>
    <w:rsid w:val="002755BC"/>
    <w:rsid w:val="002A23CD"/>
    <w:rsid w:val="002A5642"/>
    <w:rsid w:val="002C2E6C"/>
    <w:rsid w:val="00302A4F"/>
    <w:rsid w:val="0032078D"/>
    <w:rsid w:val="00373EDD"/>
    <w:rsid w:val="003916A7"/>
    <w:rsid w:val="003B48D2"/>
    <w:rsid w:val="003D350A"/>
    <w:rsid w:val="00407A9A"/>
    <w:rsid w:val="0042176A"/>
    <w:rsid w:val="004233CB"/>
    <w:rsid w:val="00446A12"/>
    <w:rsid w:val="00450AB3"/>
    <w:rsid w:val="004662F7"/>
    <w:rsid w:val="0047441F"/>
    <w:rsid w:val="00476EF7"/>
    <w:rsid w:val="00482E93"/>
    <w:rsid w:val="004B17AB"/>
    <w:rsid w:val="004C45C5"/>
    <w:rsid w:val="004C4894"/>
    <w:rsid w:val="00584D8C"/>
    <w:rsid w:val="005A42AA"/>
    <w:rsid w:val="005C236C"/>
    <w:rsid w:val="006266B5"/>
    <w:rsid w:val="006509C4"/>
    <w:rsid w:val="006649EE"/>
    <w:rsid w:val="006D7844"/>
    <w:rsid w:val="006E28F5"/>
    <w:rsid w:val="00741A91"/>
    <w:rsid w:val="00744585"/>
    <w:rsid w:val="007570F1"/>
    <w:rsid w:val="00773CE7"/>
    <w:rsid w:val="0078060E"/>
    <w:rsid w:val="007D1E05"/>
    <w:rsid w:val="0082564C"/>
    <w:rsid w:val="008330D8"/>
    <w:rsid w:val="008779F5"/>
    <w:rsid w:val="00883EFF"/>
    <w:rsid w:val="008B0614"/>
    <w:rsid w:val="008C279A"/>
    <w:rsid w:val="008D0BE1"/>
    <w:rsid w:val="00903208"/>
    <w:rsid w:val="00916736"/>
    <w:rsid w:val="009348CC"/>
    <w:rsid w:val="00941481"/>
    <w:rsid w:val="009648A4"/>
    <w:rsid w:val="009F53B2"/>
    <w:rsid w:val="00A2798D"/>
    <w:rsid w:val="00A32C22"/>
    <w:rsid w:val="00A416E7"/>
    <w:rsid w:val="00A9334D"/>
    <w:rsid w:val="00AE5101"/>
    <w:rsid w:val="00AE707D"/>
    <w:rsid w:val="00AF727E"/>
    <w:rsid w:val="00AF74FE"/>
    <w:rsid w:val="00B236CD"/>
    <w:rsid w:val="00B43AD0"/>
    <w:rsid w:val="00B51847"/>
    <w:rsid w:val="00B51900"/>
    <w:rsid w:val="00B5193D"/>
    <w:rsid w:val="00B71473"/>
    <w:rsid w:val="00B80F63"/>
    <w:rsid w:val="00BD1811"/>
    <w:rsid w:val="00BD6CE1"/>
    <w:rsid w:val="00BF3263"/>
    <w:rsid w:val="00C05B2E"/>
    <w:rsid w:val="00C12DA7"/>
    <w:rsid w:val="00C42792"/>
    <w:rsid w:val="00C919CD"/>
    <w:rsid w:val="00C97FDC"/>
    <w:rsid w:val="00CC7B01"/>
    <w:rsid w:val="00CF14E8"/>
    <w:rsid w:val="00D14D0B"/>
    <w:rsid w:val="00D77955"/>
    <w:rsid w:val="00DE2A45"/>
    <w:rsid w:val="00E237F3"/>
    <w:rsid w:val="00E3255C"/>
    <w:rsid w:val="00E37962"/>
    <w:rsid w:val="00EB14DC"/>
    <w:rsid w:val="00ED2864"/>
    <w:rsid w:val="00F075D9"/>
    <w:rsid w:val="00F63176"/>
    <w:rsid w:val="00F811DE"/>
    <w:rsid w:val="00F936EF"/>
    <w:rsid w:val="00FD1246"/>
    <w:rsid w:val="00FF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F5"/>
  </w:style>
  <w:style w:type="paragraph" w:styleId="1">
    <w:name w:val="heading 1"/>
    <w:basedOn w:val="a"/>
    <w:next w:val="a"/>
    <w:link w:val="10"/>
    <w:uiPriority w:val="9"/>
    <w:qFormat/>
    <w:rsid w:val="008779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9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779F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779F5"/>
    <w:rPr>
      <w:sz w:val="20"/>
      <w:szCs w:val="20"/>
    </w:rPr>
  </w:style>
  <w:style w:type="paragraph" w:customStyle="1" w:styleId="ConsPlusNormal">
    <w:name w:val="ConsPlusNormal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779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79F5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779F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77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9F5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779F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779F5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779F5"/>
  </w:style>
  <w:style w:type="paragraph" w:styleId="ad">
    <w:name w:val="footer"/>
    <w:basedOn w:val="a"/>
    <w:link w:val="ae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79F5"/>
  </w:style>
  <w:style w:type="paragraph" w:styleId="af">
    <w:name w:val="Body Text Indent"/>
    <w:basedOn w:val="a"/>
    <w:link w:val="af0"/>
    <w:rsid w:val="00F936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F936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97F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F5"/>
  </w:style>
  <w:style w:type="paragraph" w:styleId="1">
    <w:name w:val="heading 1"/>
    <w:basedOn w:val="a"/>
    <w:next w:val="a"/>
    <w:link w:val="10"/>
    <w:uiPriority w:val="9"/>
    <w:qFormat/>
    <w:rsid w:val="008779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9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779F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779F5"/>
    <w:rPr>
      <w:sz w:val="20"/>
      <w:szCs w:val="20"/>
    </w:rPr>
  </w:style>
  <w:style w:type="paragraph" w:customStyle="1" w:styleId="ConsPlusNormal">
    <w:name w:val="ConsPlusNormal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779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79F5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779F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77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9F5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779F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779F5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779F5"/>
  </w:style>
  <w:style w:type="paragraph" w:styleId="ad">
    <w:name w:val="footer"/>
    <w:basedOn w:val="a"/>
    <w:link w:val="ae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79F5"/>
  </w:style>
  <w:style w:type="paragraph" w:styleId="af">
    <w:name w:val="Body Text Indent"/>
    <w:basedOn w:val="a"/>
    <w:link w:val="af0"/>
    <w:rsid w:val="00F936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F936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97F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29A0E063114B13A0AB1r6f1F" TargetMode="External"/><Relationship Id="rId13" Type="http://schemas.openxmlformats.org/officeDocument/2006/relationships/hyperlink" Target="consultantplus://offline/ref=356B36C47A57B92AF530C4AB23B9837BBF42A9609401063114B13A0AB1615D44D7D4C579BD1E15E4rDf2F" TargetMode="External"/><Relationship Id="rId18" Type="http://schemas.openxmlformats.org/officeDocument/2006/relationships/hyperlink" Target="consultantplus://offline/ref=FC3FB62321C91910F0017EC7D901747B2A105256F105A76C7E7A70BBsBf8F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C3FB62321C91910F0017EC7D901747B2B135A5EFA0BFA6676237CB9BFs5f9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6B36C47A57B92AF530C4AB23B9837BBF42A9609401063114B13A0AB1615D44D7D4C579BD1E15E5rDf5F" TargetMode="External"/><Relationship Id="rId17" Type="http://schemas.openxmlformats.org/officeDocument/2006/relationships/hyperlink" Target="consultantplus://offline/ref=FC3FB62321C91910F0017EC7D901747B2B13505EFD0DFA6676237CB9BFs5f9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C3FB62321C91910F0017EC7D901747B2B115255FC0EFA6676237CB9BFs5f9F" TargetMode="External"/><Relationship Id="rId20" Type="http://schemas.openxmlformats.org/officeDocument/2006/relationships/hyperlink" Target="consultantplus://offline/ref=FC3FB62321C91910F0017EC7D901747B28145656FE0FFA6676237CB9BFs5f9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6B36C47A57B92AF530C4AB23B9837BBF42A9609401063114B13A0AB1615D44D7D4C579BD1E15EArDf2F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6B36C47A57B92AF530C4AB23B9837BBF42A86D950B063114B13A0AB1615D44D7D4C579BD1D1DEDrDf8F" TargetMode="External"/><Relationship Id="rId23" Type="http://schemas.openxmlformats.org/officeDocument/2006/relationships/hyperlink" Target="consultantplus://offline/ref=FC3FB62321C91910F0017EC7D901747B28145550F10AFA6676237CB9BFs5f9F" TargetMode="External"/><Relationship Id="rId10" Type="http://schemas.openxmlformats.org/officeDocument/2006/relationships/hyperlink" Target="consultantplus://offline/ref=356B36C47A57B92AF530C4AB23B9837BBF42A9609401063114B13A0AB1615D44D7D4C579BD1E15EBrDf6F" TargetMode="External"/><Relationship Id="rId19" Type="http://schemas.openxmlformats.org/officeDocument/2006/relationships/hyperlink" Target="consultantplus://offline/ref=FC3FB62321C91910F0017EC7D901747B28145652FF0DFA6676237CB9BFs5f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6B36C47A57B92AF530C4AB23B9837BBF42A9609401063114B13A0AB1615D44D7D4C579BD1F16EArDf2F" TargetMode="External"/><Relationship Id="rId14" Type="http://schemas.openxmlformats.org/officeDocument/2006/relationships/hyperlink" Target="consultantplus://offline/ref=356B36C47A57B92AF530C4AB23B9837BBF42A86D950B063114B13A0AB1615D44D7D4C579BD1D12E5rDf6F" TargetMode="External"/><Relationship Id="rId22" Type="http://schemas.openxmlformats.org/officeDocument/2006/relationships/hyperlink" Target="consultantplus://offline/ref=FC3FB62321C91910F0017EC7D901747B281B5B5FFF0AFA6676237CB9BFs5f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1E6D3-BF7A-4A6B-92D4-F697DF004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12</Pages>
  <Words>5629</Words>
  <Characters>32087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37641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Трифонова Ольга Евгеньевна</cp:lastModifiedBy>
  <cp:revision>42</cp:revision>
  <cp:lastPrinted>2024-06-06T11:19:00Z</cp:lastPrinted>
  <dcterms:created xsi:type="dcterms:W3CDTF">2021-06-08T08:50:00Z</dcterms:created>
  <dcterms:modified xsi:type="dcterms:W3CDTF">2024-11-05T10:28:00Z</dcterms:modified>
</cp:coreProperties>
</file>